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5C" w:rsidRDefault="000D015C" w:rsidP="000D015C">
      <w:pPr>
        <w:pStyle w:val="3"/>
        <w:spacing w:before="67" w:line="480" w:lineRule="auto"/>
        <w:ind w:right="542"/>
      </w:pPr>
      <w:bookmarkStart w:id="0" w:name="КАЗАХСКИЙ_НАЦИОНАЛЬНЫЙ_УНИВЕРСИТЕТ_ИМ._А"/>
      <w:bookmarkEnd w:id="0"/>
      <w:r>
        <w:t>КАЗАХСКИЙ НАЦИОНАЛЬНЫЙ УНИВЕРСИТЕТ ИМ. АЛЬ-ФАРАБИ</w:t>
      </w:r>
      <w:r>
        <w:rPr>
          <w:spacing w:val="-67"/>
        </w:rPr>
        <w:t xml:space="preserve"> </w:t>
      </w:r>
      <w:bookmarkStart w:id="1" w:name="ФАКУЛЬТЕТ_ФИЛОСОФИИ_И_ПОЛИТОЛОГИИ"/>
      <w:bookmarkEnd w:id="1"/>
      <w:r>
        <w:t>ФАКУЛЬТЕТ</w:t>
      </w:r>
      <w:r>
        <w:rPr>
          <w:spacing w:val="-2"/>
        </w:rPr>
        <w:t xml:space="preserve"> </w:t>
      </w:r>
      <w:r>
        <w:t>ФИЛОСОФИИ</w:t>
      </w:r>
      <w:r>
        <w:rPr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ПОЛИТОЛОГИИ</w:t>
      </w:r>
    </w:p>
    <w:p w:rsidR="000D015C" w:rsidRDefault="000D015C" w:rsidP="000D015C">
      <w:pPr>
        <w:spacing w:before="4"/>
        <w:ind w:left="527" w:right="528"/>
        <w:jc w:val="center"/>
        <w:rPr>
          <w:sz w:val="28"/>
        </w:rPr>
      </w:pPr>
      <w:bookmarkStart w:id="2" w:name="КАФЕДРА_общей_и_прикладной_психологии"/>
      <w:bookmarkEnd w:id="2"/>
      <w:r>
        <w:rPr>
          <w:sz w:val="28"/>
        </w:rPr>
        <w:t>КАФЕДРА</w:t>
      </w:r>
      <w:r>
        <w:rPr>
          <w:spacing w:val="-6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ПРИКЛАДНОЙ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ПСИХОЛОГИИ</w:t>
      </w:r>
    </w:p>
    <w:p w:rsidR="000D015C" w:rsidRDefault="000D015C" w:rsidP="000D015C">
      <w:pPr>
        <w:pStyle w:val="a3"/>
        <w:spacing w:line="240" w:lineRule="auto"/>
        <w:ind w:left="0" w:firstLine="0"/>
        <w:rPr>
          <w:sz w:val="30"/>
        </w:rPr>
      </w:pPr>
    </w:p>
    <w:p w:rsidR="000D015C" w:rsidRDefault="000D015C" w:rsidP="000D015C">
      <w:pPr>
        <w:pStyle w:val="a3"/>
        <w:spacing w:line="240" w:lineRule="auto"/>
        <w:ind w:left="0" w:firstLine="0"/>
        <w:rPr>
          <w:sz w:val="30"/>
        </w:rPr>
      </w:pPr>
    </w:p>
    <w:p w:rsidR="000D015C" w:rsidRDefault="000D015C" w:rsidP="000D015C">
      <w:pPr>
        <w:pStyle w:val="a3"/>
        <w:spacing w:line="240" w:lineRule="auto"/>
        <w:ind w:left="0" w:firstLine="0"/>
        <w:rPr>
          <w:sz w:val="30"/>
        </w:rPr>
      </w:pPr>
    </w:p>
    <w:p w:rsidR="000D015C" w:rsidRDefault="000D015C" w:rsidP="000D015C">
      <w:pPr>
        <w:pStyle w:val="a3"/>
        <w:spacing w:line="240" w:lineRule="auto"/>
        <w:ind w:left="0" w:firstLine="0"/>
        <w:rPr>
          <w:sz w:val="30"/>
        </w:rPr>
      </w:pPr>
    </w:p>
    <w:p w:rsidR="000D015C" w:rsidRDefault="000D015C" w:rsidP="000D015C">
      <w:pPr>
        <w:pStyle w:val="a3"/>
        <w:spacing w:line="240" w:lineRule="auto"/>
        <w:ind w:left="0" w:firstLine="0"/>
        <w:rPr>
          <w:sz w:val="30"/>
        </w:rPr>
      </w:pPr>
    </w:p>
    <w:p w:rsidR="000D015C" w:rsidRDefault="000D015C" w:rsidP="000D015C">
      <w:pPr>
        <w:pStyle w:val="a3"/>
        <w:spacing w:line="240" w:lineRule="auto"/>
        <w:ind w:left="0" w:firstLine="0"/>
        <w:rPr>
          <w:sz w:val="30"/>
        </w:rPr>
      </w:pPr>
    </w:p>
    <w:p w:rsidR="000D015C" w:rsidRDefault="000D015C" w:rsidP="000D015C">
      <w:pPr>
        <w:pStyle w:val="a3"/>
        <w:spacing w:line="240" w:lineRule="auto"/>
        <w:ind w:left="0" w:firstLine="0"/>
        <w:rPr>
          <w:sz w:val="30"/>
        </w:rPr>
      </w:pPr>
    </w:p>
    <w:p w:rsidR="000D015C" w:rsidRDefault="000D015C" w:rsidP="000D015C">
      <w:pPr>
        <w:pStyle w:val="a3"/>
        <w:spacing w:line="240" w:lineRule="auto"/>
        <w:ind w:left="0" w:firstLine="0"/>
        <w:rPr>
          <w:sz w:val="30"/>
        </w:rPr>
      </w:pPr>
    </w:p>
    <w:p w:rsidR="000D015C" w:rsidRDefault="000D015C" w:rsidP="000D015C">
      <w:pPr>
        <w:pStyle w:val="a3"/>
        <w:spacing w:before="8" w:line="240" w:lineRule="auto"/>
        <w:ind w:left="0" w:firstLine="0"/>
      </w:pPr>
    </w:p>
    <w:p w:rsidR="000D015C" w:rsidRDefault="000D015C" w:rsidP="000D015C">
      <w:pPr>
        <w:pStyle w:val="1"/>
        <w:spacing w:line="322" w:lineRule="exact"/>
        <w:ind w:right="528"/>
      </w:pPr>
      <w:bookmarkStart w:id="3" w:name="ПРОГРАММА"/>
      <w:bookmarkEnd w:id="3"/>
      <w:r>
        <w:t>ПРОГРАММА</w:t>
      </w:r>
    </w:p>
    <w:p w:rsidR="000D015C" w:rsidRDefault="000D015C" w:rsidP="000D015C">
      <w:pPr>
        <w:spacing w:line="242" w:lineRule="auto"/>
        <w:ind w:left="3144" w:right="3160"/>
        <w:jc w:val="center"/>
        <w:rPr>
          <w:b/>
          <w:sz w:val="28"/>
        </w:rPr>
      </w:pPr>
      <w:bookmarkStart w:id="4" w:name="ИТОГОВОГО_ЭКЗАМЕНА"/>
      <w:bookmarkEnd w:id="4"/>
      <w:r>
        <w:rPr>
          <w:b/>
          <w:sz w:val="28"/>
        </w:rPr>
        <w:t>ИТОГОВОГО ЭКЗАМЕНА</w:t>
      </w:r>
      <w:r>
        <w:rPr>
          <w:b/>
          <w:spacing w:val="-67"/>
          <w:sz w:val="28"/>
        </w:rPr>
        <w:t xml:space="preserve"> </w:t>
      </w:r>
      <w:bookmarkStart w:id="5" w:name="по_дисциплине"/>
      <w:bookmarkEnd w:id="5"/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ДИСЦИПЛИНЕ</w:t>
      </w:r>
    </w:p>
    <w:p w:rsidR="000D015C" w:rsidRDefault="000D015C" w:rsidP="000D015C">
      <w:pPr>
        <w:pStyle w:val="a3"/>
        <w:spacing w:line="240" w:lineRule="auto"/>
        <w:ind w:left="0" w:firstLine="0"/>
        <w:rPr>
          <w:b/>
          <w:sz w:val="30"/>
        </w:rPr>
      </w:pPr>
    </w:p>
    <w:p w:rsidR="000D015C" w:rsidRDefault="000D015C" w:rsidP="000D015C">
      <w:pPr>
        <w:pStyle w:val="a3"/>
        <w:spacing w:before="3" w:line="240" w:lineRule="auto"/>
        <w:ind w:left="0" w:firstLine="0"/>
        <w:rPr>
          <w:b/>
          <w:sz w:val="25"/>
        </w:rPr>
      </w:pPr>
    </w:p>
    <w:p w:rsidR="000D015C" w:rsidRDefault="000D015C" w:rsidP="000D015C">
      <w:pPr>
        <w:pStyle w:val="4"/>
        <w:ind w:right="527"/>
        <w:jc w:val="center"/>
      </w:pPr>
      <w:bookmarkStart w:id="6" w:name="POVV_1213-_Психология_ощущения,_восприят"/>
      <w:bookmarkEnd w:id="6"/>
      <w:r>
        <w:t>V</w:t>
      </w:r>
      <w:r w:rsidR="00B14905">
        <w:rPr>
          <w:lang w:val="en-US"/>
        </w:rPr>
        <w:t>PL</w:t>
      </w:r>
      <w:r>
        <w:rPr>
          <w:spacing w:val="-1"/>
        </w:rPr>
        <w:t xml:space="preserve"> </w:t>
      </w:r>
      <w:r>
        <w:t>2</w:t>
      </w:r>
      <w:r w:rsidR="00B14905" w:rsidRPr="00B14905">
        <w:t>411</w:t>
      </w:r>
      <w:r>
        <w:rPr>
          <w:b w:val="0"/>
        </w:rPr>
        <w:t>-</w:t>
      </w:r>
      <w:r>
        <w:rPr>
          <w:b w:val="0"/>
          <w:spacing w:val="3"/>
        </w:rPr>
        <w:t xml:space="preserve"> </w:t>
      </w:r>
      <w:r w:rsidR="00B14905">
        <w:rPr>
          <w:lang w:val="kk-KZ"/>
        </w:rPr>
        <w:t>ВВЕДЕНИЕ В П</w:t>
      </w:r>
      <w:r>
        <w:t>СИХОЛОГИ</w:t>
      </w:r>
      <w:r w:rsidR="00B14905">
        <w:rPr>
          <w:lang w:val="kk-KZ"/>
        </w:rPr>
        <w:t>Ю ЛИЧНОСТИ</w:t>
      </w:r>
      <w:r>
        <w:rPr>
          <w:spacing w:val="-4"/>
        </w:rPr>
        <w:t xml:space="preserve"> </w:t>
      </w:r>
    </w:p>
    <w:p w:rsidR="000D015C" w:rsidRDefault="000D015C" w:rsidP="000D015C">
      <w:pPr>
        <w:pStyle w:val="a3"/>
        <w:spacing w:before="4" w:line="240" w:lineRule="auto"/>
        <w:ind w:left="0" w:firstLine="0"/>
        <w:rPr>
          <w:b/>
          <w:sz w:val="20"/>
        </w:rPr>
      </w:pPr>
    </w:p>
    <w:p w:rsidR="000D015C" w:rsidRDefault="000D015C" w:rsidP="000D015C">
      <w:pPr>
        <w:spacing w:before="90"/>
        <w:ind w:left="527" w:right="533"/>
        <w:jc w:val="center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 «</w:t>
      </w:r>
      <w:r>
        <w:rPr>
          <w:b/>
          <w:sz w:val="24"/>
          <w:shd w:val="clear" w:color="auto" w:fill="F0F0F0"/>
        </w:rPr>
        <w:t>6B03107</w:t>
      </w:r>
      <w:r>
        <w:rPr>
          <w:b/>
          <w:sz w:val="24"/>
        </w:rPr>
        <w:t>-Психология»</w:t>
      </w:r>
      <w:r>
        <w:rPr>
          <w:b/>
          <w:spacing w:val="2"/>
          <w:sz w:val="24"/>
        </w:rPr>
        <w:t xml:space="preserve"> </w:t>
      </w:r>
      <w:r w:rsidR="00B14905">
        <w:rPr>
          <w:b/>
          <w:sz w:val="24"/>
        </w:rPr>
        <w:t>(</w:t>
      </w:r>
      <w:r w:rsidR="00B14905" w:rsidRPr="00B14905">
        <w:rPr>
          <w:b/>
          <w:sz w:val="24"/>
        </w:rPr>
        <w:t xml:space="preserve"> </w:t>
      </w:r>
      <w:r w:rsidR="0083267D"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курс)</w:t>
      </w:r>
    </w:p>
    <w:p w:rsidR="000D015C" w:rsidRDefault="000D015C" w:rsidP="000D015C">
      <w:pPr>
        <w:pStyle w:val="a3"/>
        <w:spacing w:line="240" w:lineRule="auto"/>
        <w:ind w:left="0" w:firstLine="0"/>
        <w:rPr>
          <w:b/>
          <w:sz w:val="26"/>
        </w:rPr>
      </w:pPr>
    </w:p>
    <w:p w:rsidR="000D015C" w:rsidRDefault="000D015C" w:rsidP="000D015C">
      <w:pPr>
        <w:pStyle w:val="a3"/>
        <w:spacing w:before="10" w:line="240" w:lineRule="auto"/>
        <w:ind w:left="0" w:firstLine="0"/>
        <w:rPr>
          <w:b/>
          <w:sz w:val="29"/>
        </w:rPr>
      </w:pPr>
    </w:p>
    <w:p w:rsidR="000D015C" w:rsidRDefault="000D015C" w:rsidP="000D015C">
      <w:pPr>
        <w:ind w:left="527" w:right="538"/>
        <w:jc w:val="center"/>
        <w:rPr>
          <w:sz w:val="28"/>
        </w:rPr>
      </w:pP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кредитов</w:t>
      </w:r>
    </w:p>
    <w:p w:rsidR="000D015C" w:rsidRDefault="000D015C" w:rsidP="000D015C">
      <w:pPr>
        <w:pStyle w:val="a3"/>
        <w:spacing w:before="3" w:line="240" w:lineRule="auto"/>
        <w:ind w:left="0" w:firstLine="0"/>
        <w:rPr>
          <w:sz w:val="28"/>
        </w:rPr>
      </w:pPr>
    </w:p>
    <w:p w:rsidR="000D015C" w:rsidRDefault="000D015C" w:rsidP="000D015C">
      <w:pPr>
        <w:ind w:left="527" w:right="527"/>
        <w:jc w:val="center"/>
        <w:rPr>
          <w:b/>
          <w:sz w:val="24"/>
        </w:rPr>
      </w:pPr>
      <w:r>
        <w:rPr>
          <w:b/>
          <w:sz w:val="24"/>
        </w:rPr>
        <w:t>Осенний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семестр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83267D">
        <w:rPr>
          <w:b/>
          <w:sz w:val="24"/>
        </w:rPr>
        <w:t>2</w:t>
      </w:r>
      <w:r>
        <w:rPr>
          <w:b/>
          <w:sz w:val="24"/>
        </w:rPr>
        <w:t>-202</w:t>
      </w:r>
      <w:r w:rsidR="0083267D">
        <w:rPr>
          <w:b/>
          <w:sz w:val="24"/>
        </w:rPr>
        <w:t>3</w:t>
      </w:r>
      <w:r>
        <w:rPr>
          <w:b/>
          <w:sz w:val="24"/>
        </w:rPr>
        <w:t xml:space="preserve"> уч.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</w:t>
      </w:r>
    </w:p>
    <w:p w:rsidR="000D015C" w:rsidRDefault="000D015C" w:rsidP="000D015C">
      <w:pPr>
        <w:pStyle w:val="a3"/>
        <w:spacing w:line="240" w:lineRule="auto"/>
        <w:ind w:left="0" w:firstLine="0"/>
        <w:rPr>
          <w:b/>
          <w:sz w:val="26"/>
        </w:rPr>
      </w:pPr>
    </w:p>
    <w:p w:rsidR="000D015C" w:rsidRDefault="000D015C" w:rsidP="000D015C">
      <w:pPr>
        <w:pStyle w:val="a3"/>
        <w:spacing w:line="240" w:lineRule="auto"/>
        <w:ind w:left="0" w:firstLine="0"/>
        <w:rPr>
          <w:b/>
          <w:sz w:val="26"/>
        </w:rPr>
      </w:pPr>
    </w:p>
    <w:p w:rsidR="000D015C" w:rsidRDefault="000D015C" w:rsidP="000D015C">
      <w:pPr>
        <w:pStyle w:val="a3"/>
        <w:spacing w:before="3" w:line="240" w:lineRule="auto"/>
        <w:ind w:left="0" w:firstLine="0"/>
        <w:rPr>
          <w:b/>
          <w:sz w:val="32"/>
        </w:rPr>
      </w:pPr>
    </w:p>
    <w:p w:rsidR="000D015C" w:rsidRDefault="000D015C" w:rsidP="000D015C">
      <w:pPr>
        <w:pStyle w:val="1"/>
        <w:rPr>
          <w:spacing w:val="-5"/>
          <w:lang w:val="kk-KZ"/>
        </w:rPr>
      </w:pPr>
      <w:bookmarkStart w:id="7" w:name="Преподаватель:_и.о._профессора_Кабакова_"/>
      <w:bookmarkEnd w:id="7"/>
      <w:r>
        <w:t>Преподаватель:</w:t>
      </w:r>
      <w:r>
        <w:rPr>
          <w:spacing w:val="-5"/>
        </w:rPr>
        <w:t xml:space="preserve"> </w:t>
      </w:r>
      <w:r w:rsidR="00B14905">
        <w:rPr>
          <w:spacing w:val="-5"/>
          <w:lang w:val="kk-KZ"/>
        </w:rPr>
        <w:t>Сейітнұр Ж.С.</w:t>
      </w:r>
    </w:p>
    <w:p w:rsidR="0083267D" w:rsidRDefault="0083267D" w:rsidP="000D015C">
      <w:pPr>
        <w:pStyle w:val="1"/>
      </w:pPr>
      <w:r>
        <w:rPr>
          <w:spacing w:val="-5"/>
          <w:lang w:val="kk-KZ"/>
        </w:rPr>
        <w:t xml:space="preserve">                            Адилова Э.Т.</w:t>
      </w:r>
    </w:p>
    <w:p w:rsidR="000D015C" w:rsidRDefault="000D015C" w:rsidP="000D015C">
      <w:pPr>
        <w:pStyle w:val="a3"/>
        <w:spacing w:line="240" w:lineRule="auto"/>
        <w:ind w:left="0" w:firstLine="0"/>
        <w:rPr>
          <w:b/>
          <w:sz w:val="30"/>
        </w:rPr>
      </w:pPr>
    </w:p>
    <w:p w:rsidR="000D015C" w:rsidRDefault="000D015C" w:rsidP="000D015C">
      <w:pPr>
        <w:pStyle w:val="a3"/>
        <w:spacing w:line="240" w:lineRule="auto"/>
        <w:ind w:left="0" w:firstLine="0"/>
        <w:rPr>
          <w:b/>
          <w:sz w:val="30"/>
        </w:rPr>
      </w:pPr>
    </w:p>
    <w:p w:rsidR="000D015C" w:rsidRDefault="000D015C" w:rsidP="000D015C">
      <w:pPr>
        <w:pStyle w:val="a3"/>
        <w:spacing w:line="240" w:lineRule="auto"/>
        <w:ind w:left="0" w:firstLine="0"/>
        <w:rPr>
          <w:b/>
          <w:sz w:val="30"/>
        </w:rPr>
      </w:pPr>
    </w:p>
    <w:p w:rsidR="000D015C" w:rsidRDefault="000D015C" w:rsidP="000D015C">
      <w:pPr>
        <w:pStyle w:val="a3"/>
        <w:spacing w:line="240" w:lineRule="auto"/>
        <w:ind w:left="0" w:firstLine="0"/>
        <w:rPr>
          <w:b/>
          <w:sz w:val="30"/>
        </w:rPr>
      </w:pPr>
    </w:p>
    <w:p w:rsidR="000D015C" w:rsidRDefault="000D015C" w:rsidP="000D015C">
      <w:pPr>
        <w:pStyle w:val="a3"/>
        <w:spacing w:line="240" w:lineRule="auto"/>
        <w:ind w:left="0" w:firstLine="0"/>
        <w:rPr>
          <w:b/>
          <w:sz w:val="30"/>
        </w:rPr>
      </w:pPr>
    </w:p>
    <w:p w:rsidR="000D015C" w:rsidRDefault="000D015C" w:rsidP="000D015C">
      <w:pPr>
        <w:pStyle w:val="a3"/>
        <w:spacing w:line="240" w:lineRule="auto"/>
        <w:ind w:left="0" w:firstLine="0"/>
        <w:rPr>
          <w:b/>
          <w:sz w:val="30"/>
        </w:rPr>
      </w:pPr>
    </w:p>
    <w:p w:rsidR="000D015C" w:rsidRDefault="000D015C" w:rsidP="000D015C">
      <w:pPr>
        <w:pStyle w:val="a3"/>
        <w:spacing w:line="240" w:lineRule="auto"/>
        <w:ind w:left="0" w:firstLine="0"/>
        <w:rPr>
          <w:b/>
          <w:sz w:val="30"/>
        </w:rPr>
      </w:pPr>
    </w:p>
    <w:p w:rsidR="000D015C" w:rsidRDefault="000D015C" w:rsidP="000D015C">
      <w:pPr>
        <w:pStyle w:val="a3"/>
        <w:spacing w:line="240" w:lineRule="auto"/>
        <w:ind w:left="0" w:firstLine="0"/>
        <w:rPr>
          <w:b/>
          <w:sz w:val="30"/>
        </w:rPr>
      </w:pPr>
    </w:p>
    <w:p w:rsidR="000D015C" w:rsidRDefault="000D015C" w:rsidP="000D015C">
      <w:pPr>
        <w:pStyle w:val="a3"/>
        <w:spacing w:line="240" w:lineRule="auto"/>
        <w:ind w:left="0" w:firstLine="0"/>
        <w:rPr>
          <w:b/>
          <w:sz w:val="30"/>
        </w:rPr>
      </w:pPr>
    </w:p>
    <w:p w:rsidR="000D015C" w:rsidRDefault="000D015C" w:rsidP="000D015C">
      <w:pPr>
        <w:pStyle w:val="a3"/>
        <w:spacing w:before="1" w:line="240" w:lineRule="auto"/>
        <w:ind w:left="0" w:firstLine="0"/>
        <w:rPr>
          <w:b/>
          <w:sz w:val="38"/>
        </w:rPr>
      </w:pPr>
    </w:p>
    <w:p w:rsidR="000D015C" w:rsidRDefault="000D015C" w:rsidP="000D015C">
      <w:pPr>
        <w:pStyle w:val="3"/>
        <w:ind w:right="53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18852E" wp14:editId="06BA25BC">
                <wp:simplePos x="0" y="0"/>
                <wp:positionH relativeFrom="page">
                  <wp:posOffset>1061085</wp:posOffset>
                </wp:positionH>
                <wp:positionV relativeFrom="paragraph">
                  <wp:posOffset>247650</wp:posOffset>
                </wp:positionV>
                <wp:extent cx="5979795" cy="12065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1206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735D665" id="Rectangle 6" o:spid="_x0000_s1026" style="position:absolute;margin-left:83.55pt;margin-top:19.5pt;width:470.85pt;height: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" fillcolor="#4471c4" stroked="f">
                <w10:wrap type="topAndBottom" anchorx="page"/>
              </v:rect>
            </w:pict>
          </mc:Fallback>
        </mc:AlternateContent>
      </w:r>
      <w:r>
        <w:t>Алматы, 202</w:t>
      </w:r>
      <w:r w:rsidR="0083267D">
        <w:t>2</w:t>
      </w:r>
    </w:p>
    <w:p w:rsidR="000D015C" w:rsidRDefault="000D015C" w:rsidP="000D015C">
      <w:pPr>
        <w:sectPr w:rsidR="000D015C" w:rsidSect="000D015C">
          <w:pgSz w:w="11910" w:h="16840"/>
          <w:pgMar w:top="1040" w:right="620" w:bottom="280" w:left="1480" w:header="720" w:footer="720" w:gutter="0"/>
          <w:cols w:space="720"/>
        </w:sectPr>
      </w:pPr>
    </w:p>
    <w:p w:rsidR="000D015C" w:rsidRDefault="000D015C" w:rsidP="000D015C">
      <w:pPr>
        <w:pStyle w:val="4"/>
        <w:spacing w:before="150" w:line="273" w:lineRule="exact"/>
        <w:ind w:right="528"/>
        <w:jc w:val="center"/>
      </w:pPr>
      <w:bookmarkStart w:id="8" w:name="ПРОГРАММА_(1)"/>
      <w:bookmarkEnd w:id="8"/>
      <w:r>
        <w:lastRenderedPageBreak/>
        <w:t>ПРОГРАММА</w:t>
      </w:r>
    </w:p>
    <w:p w:rsidR="000D015C" w:rsidRDefault="000D015C" w:rsidP="000D015C">
      <w:pPr>
        <w:spacing w:line="319" w:lineRule="exact"/>
        <w:ind w:left="748"/>
        <w:rPr>
          <w:b/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r w:rsidR="00B14905">
        <w:rPr>
          <w:b/>
          <w:sz w:val="28"/>
          <w:lang w:val="kk-KZ"/>
        </w:rPr>
        <w:t>Введение в п</w:t>
      </w:r>
      <w:r>
        <w:rPr>
          <w:b/>
          <w:sz w:val="28"/>
        </w:rPr>
        <w:t>сихологи</w:t>
      </w:r>
      <w:r w:rsidR="00B14905">
        <w:rPr>
          <w:b/>
          <w:sz w:val="28"/>
          <w:lang w:val="kk-KZ"/>
        </w:rPr>
        <w:t>ю личности</w:t>
      </w:r>
      <w:r>
        <w:rPr>
          <w:b/>
          <w:sz w:val="28"/>
        </w:rPr>
        <w:t>»</w:t>
      </w:r>
    </w:p>
    <w:p w:rsidR="000D015C" w:rsidRDefault="000D015C" w:rsidP="000D015C">
      <w:pPr>
        <w:pStyle w:val="a3"/>
        <w:spacing w:before="4" w:line="240" w:lineRule="auto"/>
        <w:ind w:left="0" w:firstLine="0"/>
        <w:rPr>
          <w:b/>
          <w:sz w:val="28"/>
        </w:rPr>
      </w:pPr>
    </w:p>
    <w:p w:rsidR="000D015C" w:rsidRDefault="000D015C" w:rsidP="000D015C">
      <w:pPr>
        <w:ind w:left="219" w:right="233" w:firstLine="566"/>
        <w:jc w:val="both"/>
        <w:rPr>
          <w:sz w:val="28"/>
        </w:rPr>
      </w:pPr>
      <w:r>
        <w:rPr>
          <w:rFonts w:ascii="Arial" w:hAnsi="Arial"/>
          <w:b/>
          <w:i/>
          <w:sz w:val="28"/>
        </w:rPr>
        <w:t xml:space="preserve">Учебные темы, выносимые на экзамен: </w:t>
      </w:r>
      <w:r>
        <w:rPr>
          <w:sz w:val="28"/>
        </w:rPr>
        <w:t>На экзамен выносятся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 силлабусе.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охватывает все</w:t>
      </w:r>
      <w:r>
        <w:rPr>
          <w:spacing w:val="1"/>
          <w:sz w:val="28"/>
        </w:rPr>
        <w:t xml:space="preserve"> </w:t>
      </w:r>
      <w:r>
        <w:rPr>
          <w:sz w:val="28"/>
        </w:rPr>
        <w:t>виды работ: темы лекций и семинаров, а также задания для 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студентов.</w:t>
      </w:r>
    </w:p>
    <w:p w:rsidR="000D015C" w:rsidRDefault="000D015C" w:rsidP="000D015C">
      <w:pPr>
        <w:spacing w:before="4"/>
        <w:ind w:left="786"/>
        <w:jc w:val="both"/>
        <w:rPr>
          <w:b/>
          <w:i/>
          <w:sz w:val="28"/>
        </w:rPr>
      </w:pPr>
      <w:r>
        <w:rPr>
          <w:b/>
          <w:i/>
          <w:sz w:val="28"/>
        </w:rPr>
        <w:t>Итоговый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экзамен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проводится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письменной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форме.</w:t>
      </w:r>
    </w:p>
    <w:p w:rsidR="000D015C" w:rsidRDefault="000D015C" w:rsidP="000D015C">
      <w:pPr>
        <w:spacing w:before="239"/>
        <w:ind w:left="786"/>
        <w:rPr>
          <w:b/>
          <w:i/>
          <w:sz w:val="28"/>
        </w:rPr>
      </w:pPr>
      <w:bookmarkStart w:id="9" w:name="Результаты_обучения:"/>
      <w:bookmarkEnd w:id="9"/>
      <w:r>
        <w:rPr>
          <w:b/>
          <w:i/>
          <w:sz w:val="28"/>
        </w:rPr>
        <w:t>Результаты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обучения:</w:t>
      </w:r>
    </w:p>
    <w:p w:rsidR="000D015C" w:rsidRDefault="000D015C" w:rsidP="000D015C">
      <w:pPr>
        <w:pStyle w:val="4"/>
        <w:spacing w:before="61" w:line="272" w:lineRule="exact"/>
        <w:ind w:left="219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студент</w:t>
      </w:r>
      <w:r>
        <w:rPr>
          <w:spacing w:val="-5"/>
        </w:rPr>
        <w:t xml:space="preserve"> </w:t>
      </w:r>
      <w:r>
        <w:t>будет способен:</w:t>
      </w:r>
    </w:p>
    <w:p w:rsidR="000D015C" w:rsidRPr="00C600CC" w:rsidRDefault="000D015C" w:rsidP="00C600CC">
      <w:pPr>
        <w:pStyle w:val="a5"/>
        <w:numPr>
          <w:ilvl w:val="0"/>
          <w:numId w:val="9"/>
        </w:numPr>
        <w:tabs>
          <w:tab w:val="left" w:pos="930"/>
          <w:tab w:val="left" w:pos="931"/>
          <w:tab w:val="left" w:pos="2172"/>
          <w:tab w:val="left" w:pos="2503"/>
          <w:tab w:val="left" w:pos="5746"/>
          <w:tab w:val="left" w:pos="7602"/>
        </w:tabs>
        <w:spacing w:line="242" w:lineRule="auto"/>
        <w:ind w:right="223"/>
        <w:jc w:val="both"/>
        <w:rPr>
          <w:sz w:val="24"/>
        </w:rPr>
      </w:pPr>
      <w:r w:rsidRPr="00C600CC">
        <w:rPr>
          <w:sz w:val="24"/>
        </w:rPr>
        <w:t>объяснять</w:t>
      </w:r>
      <w:r w:rsidRPr="00C600CC">
        <w:rPr>
          <w:sz w:val="24"/>
        </w:rPr>
        <w:tab/>
        <w:t>основные</w:t>
      </w:r>
      <w:r w:rsidR="00C600CC">
        <w:rPr>
          <w:sz w:val="24"/>
          <w:lang w:val="kk-KZ"/>
        </w:rPr>
        <w:t xml:space="preserve"> т</w:t>
      </w:r>
      <w:r w:rsidR="00B14905" w:rsidRPr="00C600CC">
        <w:rPr>
          <w:sz w:val="24"/>
          <w:lang w:val="kk-KZ"/>
        </w:rPr>
        <w:t xml:space="preserve">еории личности </w:t>
      </w:r>
      <w:r w:rsidR="00C600CC">
        <w:rPr>
          <w:sz w:val="24"/>
          <w:lang w:val="kk-KZ"/>
        </w:rPr>
        <w:t xml:space="preserve">и </w:t>
      </w:r>
      <w:r w:rsidR="00B14905" w:rsidRPr="00C600CC">
        <w:rPr>
          <w:spacing w:val="-1"/>
          <w:sz w:val="24"/>
          <w:lang w:val="kk-KZ"/>
        </w:rPr>
        <w:t>механизмы развития личности</w:t>
      </w:r>
      <w:r w:rsidRPr="00C600CC">
        <w:rPr>
          <w:spacing w:val="-57"/>
          <w:sz w:val="24"/>
        </w:rPr>
        <w:t xml:space="preserve"> </w:t>
      </w:r>
      <w:r w:rsidR="00B14905" w:rsidRPr="00C600CC">
        <w:rPr>
          <w:spacing w:val="-57"/>
          <w:sz w:val="24"/>
          <w:lang w:val="kk-KZ"/>
        </w:rPr>
        <w:t xml:space="preserve"> </w:t>
      </w:r>
      <w:r w:rsidRPr="00C600CC">
        <w:rPr>
          <w:sz w:val="24"/>
        </w:rPr>
        <w:t>;</w:t>
      </w:r>
    </w:p>
    <w:p w:rsidR="000D015C" w:rsidRPr="00C600CC" w:rsidRDefault="000D015C" w:rsidP="00C600CC">
      <w:pPr>
        <w:pStyle w:val="a5"/>
        <w:numPr>
          <w:ilvl w:val="0"/>
          <w:numId w:val="9"/>
        </w:numPr>
        <w:tabs>
          <w:tab w:val="left" w:pos="792"/>
        </w:tabs>
        <w:spacing w:line="271" w:lineRule="exact"/>
        <w:jc w:val="both"/>
        <w:rPr>
          <w:sz w:val="24"/>
        </w:rPr>
      </w:pPr>
      <w:r w:rsidRPr="00C600CC">
        <w:rPr>
          <w:sz w:val="24"/>
        </w:rPr>
        <w:t xml:space="preserve">применять </w:t>
      </w:r>
      <w:r w:rsidR="00C600CC" w:rsidRPr="00C600CC">
        <w:rPr>
          <w:sz w:val="24"/>
        </w:rPr>
        <w:t>понятийный аппарат психологии личности в анализе поведение</w:t>
      </w:r>
    </w:p>
    <w:p w:rsidR="000D015C" w:rsidRPr="00C600CC" w:rsidRDefault="000D015C" w:rsidP="00C600CC">
      <w:pPr>
        <w:pStyle w:val="a5"/>
        <w:numPr>
          <w:ilvl w:val="0"/>
          <w:numId w:val="9"/>
        </w:numPr>
        <w:tabs>
          <w:tab w:val="left" w:pos="811"/>
        </w:tabs>
        <w:spacing w:before="1" w:line="237" w:lineRule="auto"/>
        <w:ind w:right="231"/>
        <w:jc w:val="both"/>
        <w:rPr>
          <w:sz w:val="24"/>
        </w:rPr>
      </w:pPr>
      <w:r w:rsidRPr="00C600CC">
        <w:rPr>
          <w:sz w:val="24"/>
        </w:rPr>
        <w:t xml:space="preserve">сопоставлять основные направления в изучении психологии </w:t>
      </w:r>
      <w:r w:rsidR="00C600CC" w:rsidRPr="00C600CC">
        <w:rPr>
          <w:sz w:val="24"/>
        </w:rPr>
        <w:t xml:space="preserve">личности </w:t>
      </w:r>
      <w:r w:rsidRPr="00C600CC">
        <w:rPr>
          <w:sz w:val="24"/>
        </w:rPr>
        <w:t>;</w:t>
      </w:r>
    </w:p>
    <w:p w:rsidR="00C600CC" w:rsidRPr="00C600CC" w:rsidRDefault="00C600CC" w:rsidP="00C600CC">
      <w:pPr>
        <w:pStyle w:val="a5"/>
        <w:numPr>
          <w:ilvl w:val="0"/>
          <w:numId w:val="9"/>
        </w:numPr>
        <w:tabs>
          <w:tab w:val="left" w:pos="930"/>
          <w:tab w:val="left" w:pos="931"/>
          <w:tab w:val="left" w:pos="2172"/>
          <w:tab w:val="left" w:pos="2503"/>
          <w:tab w:val="left" w:pos="5746"/>
          <w:tab w:val="left" w:pos="7602"/>
        </w:tabs>
        <w:spacing w:line="242" w:lineRule="auto"/>
        <w:ind w:right="223"/>
        <w:jc w:val="both"/>
        <w:rPr>
          <w:sz w:val="24"/>
        </w:rPr>
      </w:pPr>
      <w:r w:rsidRPr="00C600CC">
        <w:rPr>
          <w:sz w:val="24"/>
        </w:rPr>
        <w:t>оценивать проблемные ситуации благодаря процессу анализа, синтеза и интегрирования различных точек зрения, связанных с проблемами личности.</w:t>
      </w:r>
    </w:p>
    <w:p w:rsidR="00C600CC" w:rsidRPr="00C600CC" w:rsidRDefault="00C600CC" w:rsidP="00C600CC">
      <w:pPr>
        <w:pStyle w:val="a5"/>
        <w:numPr>
          <w:ilvl w:val="0"/>
          <w:numId w:val="9"/>
        </w:numPr>
        <w:tabs>
          <w:tab w:val="left" w:pos="930"/>
          <w:tab w:val="left" w:pos="931"/>
          <w:tab w:val="left" w:pos="2172"/>
          <w:tab w:val="left" w:pos="2503"/>
          <w:tab w:val="left" w:pos="5746"/>
          <w:tab w:val="left" w:pos="7602"/>
        </w:tabs>
        <w:spacing w:line="242" w:lineRule="auto"/>
        <w:ind w:right="223"/>
        <w:jc w:val="both"/>
        <w:rPr>
          <w:sz w:val="24"/>
        </w:rPr>
      </w:pPr>
      <w:r w:rsidRPr="00C600CC">
        <w:rPr>
          <w:sz w:val="24"/>
        </w:rPr>
        <w:t>правильно соотносить природные основы и социально приобретенные свойства личности;</w:t>
      </w:r>
    </w:p>
    <w:p w:rsidR="000D015C" w:rsidRPr="00C600CC" w:rsidRDefault="000D015C" w:rsidP="00C600CC">
      <w:pPr>
        <w:pStyle w:val="a5"/>
        <w:numPr>
          <w:ilvl w:val="0"/>
          <w:numId w:val="9"/>
        </w:numPr>
        <w:tabs>
          <w:tab w:val="left" w:pos="930"/>
          <w:tab w:val="left" w:pos="931"/>
          <w:tab w:val="left" w:pos="2172"/>
          <w:tab w:val="left" w:pos="2503"/>
          <w:tab w:val="left" w:pos="5746"/>
          <w:tab w:val="left" w:pos="7602"/>
        </w:tabs>
        <w:spacing w:line="242" w:lineRule="auto"/>
        <w:ind w:right="223"/>
        <w:jc w:val="both"/>
        <w:rPr>
          <w:sz w:val="24"/>
        </w:rPr>
      </w:pPr>
      <w:r w:rsidRPr="00C600CC">
        <w:rPr>
          <w:sz w:val="24"/>
        </w:rPr>
        <w:t xml:space="preserve">оценивать и обобщать выводы, полученные в исследованиях </w:t>
      </w:r>
      <w:r w:rsidR="00C600CC" w:rsidRPr="00C600CC">
        <w:rPr>
          <w:sz w:val="24"/>
        </w:rPr>
        <w:t>личности</w:t>
      </w:r>
      <w:r w:rsidRPr="00C600CC">
        <w:rPr>
          <w:sz w:val="24"/>
        </w:rPr>
        <w:t xml:space="preserve"> в научно-исследовательских (реферативных) отчетах, эссе.</w:t>
      </w:r>
    </w:p>
    <w:p w:rsidR="000D015C" w:rsidRDefault="000D015C" w:rsidP="000D015C">
      <w:pPr>
        <w:pStyle w:val="a3"/>
        <w:spacing w:before="5" w:line="240" w:lineRule="auto"/>
        <w:ind w:left="0" w:firstLine="0"/>
        <w:rPr>
          <w:sz w:val="28"/>
        </w:rPr>
      </w:pPr>
    </w:p>
    <w:p w:rsidR="000D015C" w:rsidRDefault="000D015C" w:rsidP="000D015C">
      <w:pPr>
        <w:pStyle w:val="2"/>
        <w:ind w:left="825" w:right="834"/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экзаменационных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тем для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подготовки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к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сдаче</w:t>
      </w:r>
      <w:r>
        <w:rPr>
          <w:rFonts w:ascii="Arial" w:hAnsi="Arial"/>
          <w:spacing w:val="-74"/>
        </w:rPr>
        <w:t xml:space="preserve"> </w:t>
      </w:r>
      <w:r>
        <w:rPr>
          <w:rFonts w:ascii="Arial" w:hAnsi="Arial"/>
        </w:rPr>
        <w:t>экзамена</w:t>
      </w:r>
    </w:p>
    <w:p w:rsidR="000D015C" w:rsidRDefault="000D015C" w:rsidP="000D015C">
      <w:pPr>
        <w:pStyle w:val="a3"/>
        <w:spacing w:before="5" w:line="240" w:lineRule="auto"/>
        <w:ind w:left="0" w:firstLine="0"/>
        <w:rPr>
          <w:rFonts w:ascii="Arial"/>
          <w:b/>
          <w:i/>
          <w:sz w:val="27"/>
        </w:rPr>
      </w:pP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Личность как предмет исследования в психологии личности.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Объекты и цели, задачи психологии личности.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Междисциплинарный характер проблемы личности.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Понятии индивид, индивидуальность, личность, а также соотношение объема и содержания данных понятий.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Историю становления и развития психология личности.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Основные функции теории личности.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Основные положения и критерии оценки психологической теории личности.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Методы изучения личности. Проблемы классификации методов изучения личности в психологии.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Философско-литературный период в истории психологии личности.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Оформление психологии личности как науки. Охарактеризуете клинический период.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Экспериментальный период в развитии психологии личности.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Основные требования к научному исследованию в психологии личности.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Основные компоненты теории личности.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 xml:space="preserve">Классификация современных психологических теории личности, ее основания. 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Общая характеристика методов исследования личности.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 xml:space="preserve">Различные подходы к изучению структуры личности в психологии личности. 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Теории  личности в классическом психоанализе З. Фрейда.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 xml:space="preserve">Защитные механизмы в теории личности Фрейда., 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Структуру личности по К.Г.Юнгу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Учение К.Г.Юнга о психологических типах.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Психологические функции по К. Юнгу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Основные тезисы индивидуальной психологии А.Адлера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Движущие силы развития личности в индивидуальной психологии.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 xml:space="preserve">Роль чувство неполноценности в детском возрасте 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Роль неофрейдизма в психологии личности.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lastRenderedPageBreak/>
        <w:t>Эго-психология и психосоциальная теория Эрика Эриксона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Основые положения социокультурной теории личности Карена Хорни.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Основные невротические потребности личности (К.Хорни)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Социальные типы характера (Э.Фромм).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 xml:space="preserve">Суть "рыночного" ориентации характера по Фромму 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 xml:space="preserve">Диспозициональную теорию личности/ теория черт личности/ Гордона Олпорта. 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Основные критерии определения личности по Г. Олпорту.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Типы индивидуальных диспозиций (Г.Олпорт).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Развитие проприума ( Г.Олпорт).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 xml:space="preserve">Функциональная автономия. Уровни   /типы/ функциональной автономии по Г.Олпорту. 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Суть факторного подхода к структуре личности ( Р. Кеттелл).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Теория типов личности Ганса Айзенка.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Теория социального научения: основные концепции и принципы.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Когнитивные направление в теории личности (Дж.Келли).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Личностный конструкт как элемента структуры личности.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Типы личностных конструктов по Келли.</w:t>
      </w:r>
      <w:r w:rsidRPr="009A28BD">
        <w:rPr>
          <w:szCs w:val="22"/>
        </w:rPr>
        <w:tab/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Роль и значение теорию оперантного научения Берреса Фредерика Скиннера</w:t>
      </w:r>
      <w:r w:rsidRPr="009A28BD">
        <w:rPr>
          <w:szCs w:val="22"/>
        </w:rPr>
        <w:tab/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Понятия респондентного и оперантного поведения.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 xml:space="preserve">Режимы подкрепления по Б.Скиннеру. 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Гуманистическая теория личности А.  Маслоу.</w:t>
      </w:r>
      <w:r w:rsidRPr="009A28BD">
        <w:rPr>
          <w:szCs w:val="22"/>
        </w:rPr>
        <w:tab/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Феноменологическая теория личности К. Р.  Роджерса</w:t>
      </w:r>
      <w:r w:rsidRPr="009A28BD">
        <w:rPr>
          <w:szCs w:val="22"/>
        </w:rPr>
        <w:tab/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Социально-когнитивную направлению в теории личности (А.Бандура,  Дж.Роттер).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Интернальный и экстернальный локус контроля.</w:t>
      </w:r>
      <w:r w:rsidRPr="009A28BD">
        <w:rPr>
          <w:szCs w:val="22"/>
        </w:rPr>
        <w:tab/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 xml:space="preserve">Признаки самоактуализирующихся личностей (А. Маслоу) 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Основные принципы гуманистической психологии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Особенности  подхода к проблеме личности в гуманистической психологии.</w:t>
      </w:r>
      <w:r w:rsidRPr="009A28BD">
        <w:rPr>
          <w:szCs w:val="22"/>
        </w:rPr>
        <w:tab/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 xml:space="preserve">Теория социального научения Джулиана Роттера 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Психологические механизмы защиты в теориях К. Роджерса.</w:t>
      </w:r>
      <w:r w:rsidRPr="009A28BD">
        <w:rPr>
          <w:szCs w:val="22"/>
        </w:rPr>
        <w:tab/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 xml:space="preserve">Иерархия потребности Маслоу 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Деятельность как единица строения личности.</w:t>
      </w:r>
      <w:r w:rsidRPr="009A28BD">
        <w:rPr>
          <w:szCs w:val="22"/>
        </w:rPr>
        <w:tab/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Концепция структуры личности К.К.Платонова</w:t>
      </w:r>
      <w:r w:rsidRPr="009A28BD">
        <w:rPr>
          <w:szCs w:val="22"/>
        </w:rPr>
        <w:tab/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 xml:space="preserve">Системная модель человекознания Б. Г. Ананьева. 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Теория  отношений  В.Н.Мясищева.</w:t>
      </w:r>
      <w:r w:rsidRPr="009A28BD">
        <w:rPr>
          <w:szCs w:val="22"/>
        </w:rPr>
        <w:tab/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Концепцию смысловых образований личности ( А.Г. Асмолов, Б.С. Братусь, Д.А. Леонтьев и др.).</w:t>
      </w:r>
    </w:p>
    <w:p w:rsidR="009A28BD" w:rsidRPr="009A28BD" w:rsidRDefault="009A28BD" w:rsidP="009A28BD">
      <w:pPr>
        <w:pStyle w:val="a3"/>
        <w:numPr>
          <w:ilvl w:val="0"/>
          <w:numId w:val="10"/>
        </w:numPr>
        <w:rPr>
          <w:szCs w:val="22"/>
        </w:rPr>
      </w:pPr>
      <w:r w:rsidRPr="009A28BD">
        <w:rPr>
          <w:szCs w:val="22"/>
        </w:rPr>
        <w:t>Новые поиски в теоретическом и эмпирическом исследований личности</w:t>
      </w:r>
    </w:p>
    <w:p w:rsidR="000D015C" w:rsidRDefault="000D015C" w:rsidP="000D015C">
      <w:pPr>
        <w:pStyle w:val="a3"/>
        <w:spacing w:line="240" w:lineRule="auto"/>
        <w:ind w:left="0" w:firstLine="0"/>
        <w:rPr>
          <w:sz w:val="26"/>
        </w:rPr>
      </w:pPr>
    </w:p>
    <w:p w:rsidR="000D015C" w:rsidRDefault="000D015C" w:rsidP="000D015C">
      <w:pPr>
        <w:pStyle w:val="a3"/>
        <w:spacing w:before="7" w:line="240" w:lineRule="auto"/>
        <w:ind w:left="0" w:firstLine="0"/>
        <w:rPr>
          <w:sz w:val="22"/>
        </w:rPr>
      </w:pPr>
    </w:p>
    <w:p w:rsidR="000D015C" w:rsidRDefault="000D015C" w:rsidP="000D015C">
      <w:pPr>
        <w:pStyle w:val="4"/>
        <w:ind w:left="940"/>
      </w:pPr>
      <w:r>
        <w:t>МЕТОДИЧЕСКИЕ</w:t>
      </w:r>
      <w:r>
        <w:rPr>
          <w:spacing w:val="-4"/>
        </w:rPr>
        <w:t xml:space="preserve"> </w:t>
      </w:r>
      <w:r>
        <w:t>УКАЗАНИЯ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ЭКЗАМЕНУ</w:t>
      </w:r>
    </w:p>
    <w:p w:rsidR="000D015C" w:rsidRDefault="000D015C" w:rsidP="000D015C">
      <w:pPr>
        <w:sectPr w:rsidR="000D015C">
          <w:footerReference w:type="default" r:id="rId8"/>
          <w:pgSz w:w="11910" w:h="16840"/>
          <w:pgMar w:top="1040" w:right="620" w:bottom="920" w:left="1480" w:header="0" w:footer="728" w:gutter="0"/>
          <w:cols w:space="720"/>
        </w:sectPr>
      </w:pPr>
    </w:p>
    <w:p w:rsidR="000D015C" w:rsidRDefault="000D015C" w:rsidP="009A28BD">
      <w:pPr>
        <w:spacing w:before="66"/>
        <w:ind w:left="580"/>
      </w:pPr>
      <w:r>
        <w:rPr>
          <w:b/>
          <w:i/>
          <w:sz w:val="24"/>
        </w:rPr>
        <w:lastRenderedPageBreak/>
        <w:t>Формат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письменный экзамен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 w:rsidR="009A28BD">
        <w:rPr>
          <w:sz w:val="24"/>
        </w:rPr>
        <w:t xml:space="preserve"> оффлайн . За</w:t>
      </w:r>
      <w:r>
        <w:t>дания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студента: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вопроса.</w:t>
      </w:r>
    </w:p>
    <w:p w:rsidR="000D015C" w:rsidRDefault="000D015C" w:rsidP="000D015C">
      <w:pPr>
        <w:spacing w:before="2" w:line="275" w:lineRule="exact"/>
        <w:ind w:left="580"/>
        <w:rPr>
          <w:sz w:val="24"/>
        </w:rPr>
      </w:pPr>
      <w:r>
        <w:rPr>
          <w:b/>
          <w:i/>
          <w:sz w:val="24"/>
        </w:rPr>
        <w:t>Дата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время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сдачи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зимней экзаменационной сессии</w:t>
      </w:r>
    </w:p>
    <w:p w:rsidR="000D015C" w:rsidRDefault="000D015C" w:rsidP="000D015C">
      <w:pPr>
        <w:spacing w:line="275" w:lineRule="exact"/>
        <w:ind w:left="580"/>
        <w:rPr>
          <w:sz w:val="24"/>
        </w:rPr>
      </w:pPr>
      <w:r>
        <w:rPr>
          <w:b/>
          <w:i/>
          <w:sz w:val="24"/>
        </w:rPr>
        <w:t>Время на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выполнение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задания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120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часа)</w:t>
      </w:r>
    </w:p>
    <w:p w:rsidR="000D015C" w:rsidRDefault="000D015C" w:rsidP="000D015C">
      <w:pPr>
        <w:spacing w:before="73" w:line="237" w:lineRule="auto"/>
        <w:ind w:left="58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696D60" wp14:editId="1495C109">
                <wp:simplePos x="0" y="0"/>
                <wp:positionH relativeFrom="page">
                  <wp:posOffset>1914525</wp:posOffset>
                </wp:positionH>
                <wp:positionV relativeFrom="paragraph">
                  <wp:posOffset>217805</wp:posOffset>
                </wp:positionV>
                <wp:extent cx="530860" cy="1797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860" cy="17970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5FD76C" id="Rectangle 2" o:spid="_x0000_s1026" style="position:absolute;margin-left:150.75pt;margin-top:17.15pt;width:41.8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" fillcolor="#f8f8f8" stroked="f">
                <w10:wrap anchorx="page"/>
              </v:rect>
            </w:pict>
          </mc:Fallback>
        </mc:AlternateContent>
      </w:r>
      <w:r>
        <w:rPr>
          <w:b/>
          <w:i/>
          <w:sz w:val="24"/>
        </w:rPr>
        <w:t>Минимальные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технические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требования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универ,</w:t>
      </w:r>
      <w:r>
        <w:rPr>
          <w:spacing w:val="4"/>
          <w:sz w:val="24"/>
        </w:rPr>
        <w:t xml:space="preserve"> </w:t>
      </w:r>
      <w:r>
        <w:rPr>
          <w:sz w:val="24"/>
        </w:rPr>
        <w:t>текстовый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редактор WORD.</w:t>
      </w:r>
    </w:p>
    <w:p w:rsidR="000D015C" w:rsidRDefault="000D015C" w:rsidP="000D015C">
      <w:pPr>
        <w:pStyle w:val="a3"/>
        <w:spacing w:before="5" w:line="240" w:lineRule="auto"/>
        <w:ind w:left="0" w:firstLine="0"/>
      </w:pPr>
    </w:p>
    <w:p w:rsidR="000D015C" w:rsidRDefault="000D015C" w:rsidP="000D015C">
      <w:pPr>
        <w:pStyle w:val="5"/>
        <w:spacing w:line="275" w:lineRule="exact"/>
      </w:pPr>
      <w:r>
        <w:t>Критерии</w:t>
      </w:r>
      <w:r>
        <w:rPr>
          <w:spacing w:val="-2"/>
        </w:rPr>
        <w:t xml:space="preserve"> </w:t>
      </w:r>
      <w:r>
        <w:t>выставления</w:t>
      </w:r>
      <w:r>
        <w:rPr>
          <w:spacing w:val="-2"/>
        </w:rPr>
        <w:t xml:space="preserve"> </w:t>
      </w:r>
      <w:r>
        <w:t>оценок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</w:t>
      </w:r>
    </w:p>
    <w:p w:rsidR="000D015C" w:rsidRDefault="000D015C" w:rsidP="000D015C">
      <w:pPr>
        <w:pStyle w:val="a5"/>
        <w:numPr>
          <w:ilvl w:val="0"/>
          <w:numId w:val="6"/>
        </w:numPr>
        <w:tabs>
          <w:tab w:val="left" w:pos="763"/>
        </w:tabs>
        <w:spacing w:line="274" w:lineRule="exact"/>
        <w:rPr>
          <w:sz w:val="24"/>
        </w:rPr>
      </w:pPr>
      <w:r>
        <w:rPr>
          <w:sz w:val="24"/>
        </w:rPr>
        <w:t>вопрос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баллов</w:t>
      </w:r>
    </w:p>
    <w:p w:rsidR="000D015C" w:rsidRDefault="000D015C" w:rsidP="000D015C">
      <w:pPr>
        <w:pStyle w:val="a5"/>
        <w:numPr>
          <w:ilvl w:val="0"/>
          <w:numId w:val="6"/>
        </w:numPr>
        <w:tabs>
          <w:tab w:val="left" w:pos="763"/>
        </w:tabs>
        <w:rPr>
          <w:sz w:val="24"/>
        </w:rPr>
      </w:pPr>
      <w:r>
        <w:rPr>
          <w:sz w:val="24"/>
        </w:rPr>
        <w:t>и 3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 по 35 баллов</w:t>
      </w:r>
    </w:p>
    <w:p w:rsidR="000D015C" w:rsidRDefault="000D015C" w:rsidP="000D015C">
      <w:pPr>
        <w:pStyle w:val="a3"/>
        <w:spacing w:before="3" w:line="240" w:lineRule="auto"/>
        <w:ind w:left="580" w:firstLine="0"/>
      </w:pPr>
      <w:r>
        <w:t>Итого</w:t>
      </w:r>
      <w:r>
        <w:rPr>
          <w:spacing w:val="1"/>
        </w:rPr>
        <w:t xml:space="preserve"> </w:t>
      </w:r>
      <w:r>
        <w:t>максимум</w:t>
      </w:r>
      <w:r>
        <w:rPr>
          <w:spacing w:val="-1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можете</w:t>
      </w:r>
      <w:r>
        <w:rPr>
          <w:spacing w:val="-7"/>
        </w:rPr>
        <w:t xml:space="preserve"> </w:t>
      </w:r>
      <w:r>
        <w:t>набрать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баллов.</w:t>
      </w:r>
    </w:p>
    <w:p w:rsidR="000D015C" w:rsidRDefault="000D015C" w:rsidP="000D015C">
      <w:pPr>
        <w:pStyle w:val="a3"/>
        <w:spacing w:before="1" w:line="240" w:lineRule="auto"/>
        <w:ind w:left="0" w:firstLine="0"/>
        <w:rPr>
          <w:sz w:val="21"/>
        </w:rPr>
      </w:pPr>
    </w:p>
    <w:p w:rsidR="000D015C" w:rsidRDefault="000D015C" w:rsidP="000D015C">
      <w:pPr>
        <w:pStyle w:val="5"/>
        <w:ind w:left="825" w:right="834"/>
        <w:jc w:val="center"/>
      </w:pPr>
      <w:bookmarkStart w:id="10" w:name="Критерии_выставления_оценок:"/>
      <w:bookmarkEnd w:id="10"/>
      <w:r>
        <w:t>Критерии</w:t>
      </w:r>
      <w:r>
        <w:rPr>
          <w:spacing w:val="-4"/>
        </w:rPr>
        <w:t xml:space="preserve"> </w:t>
      </w:r>
      <w:r>
        <w:t>выставления</w:t>
      </w:r>
      <w:r>
        <w:rPr>
          <w:spacing w:val="-3"/>
        </w:rPr>
        <w:t xml:space="preserve"> </w:t>
      </w:r>
      <w:r>
        <w:t>оценок:</w:t>
      </w:r>
    </w:p>
    <w:p w:rsidR="000D015C" w:rsidRDefault="000D015C" w:rsidP="000D015C">
      <w:pPr>
        <w:pStyle w:val="a3"/>
        <w:spacing w:before="5" w:line="240" w:lineRule="auto"/>
        <w:ind w:left="0" w:firstLine="0"/>
        <w:rPr>
          <w:b/>
          <w:i/>
          <w:sz w:val="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6685"/>
      </w:tblGrid>
      <w:tr w:rsidR="000D015C" w:rsidTr="00F60C79">
        <w:trPr>
          <w:trHeight w:val="551"/>
        </w:trPr>
        <w:tc>
          <w:tcPr>
            <w:tcW w:w="2665" w:type="dxa"/>
          </w:tcPr>
          <w:p w:rsidR="000D015C" w:rsidRDefault="000D015C" w:rsidP="00F60C79">
            <w:pPr>
              <w:pStyle w:val="TableParagraph"/>
              <w:spacing w:line="273" w:lineRule="exact"/>
              <w:ind w:left="6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6685" w:type="dxa"/>
          </w:tcPr>
          <w:p w:rsidR="000D015C" w:rsidRDefault="000D015C" w:rsidP="00F60C79">
            <w:pPr>
              <w:pStyle w:val="TableParagraph"/>
              <w:spacing w:line="273" w:lineRule="exact"/>
              <w:ind w:left="6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</w:tr>
      <w:tr w:rsidR="000D015C" w:rsidTr="00F60C79">
        <w:trPr>
          <w:trHeight w:val="1656"/>
        </w:trPr>
        <w:tc>
          <w:tcPr>
            <w:tcW w:w="2665" w:type="dxa"/>
          </w:tcPr>
          <w:p w:rsidR="000D015C" w:rsidRDefault="000D015C" w:rsidP="00F60C79">
            <w:pPr>
              <w:pStyle w:val="TableParagraph"/>
              <w:spacing w:line="273" w:lineRule="exact"/>
              <w:ind w:left="6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Отлично</w:t>
            </w:r>
          </w:p>
        </w:tc>
        <w:tc>
          <w:tcPr>
            <w:tcW w:w="6685" w:type="dxa"/>
          </w:tcPr>
          <w:p w:rsidR="000D015C" w:rsidRPr="000D015C" w:rsidRDefault="000D015C" w:rsidP="0083267D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</w:tabs>
              <w:spacing w:line="242" w:lineRule="auto"/>
              <w:ind w:left="0" w:firstLine="0"/>
              <w:jc w:val="both"/>
              <w:rPr>
                <w:sz w:val="24"/>
                <w:lang w:val="ru-RU"/>
              </w:rPr>
            </w:pPr>
            <w:r w:rsidRPr="000D015C">
              <w:rPr>
                <w:sz w:val="24"/>
                <w:lang w:val="ru-RU"/>
              </w:rPr>
              <w:t>Даны</w:t>
            </w:r>
            <w:r w:rsidRPr="000D015C">
              <w:rPr>
                <w:spacing w:val="34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правильные</w:t>
            </w:r>
            <w:r w:rsidRPr="000D015C">
              <w:rPr>
                <w:spacing w:val="3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и</w:t>
            </w:r>
            <w:r w:rsidRPr="000D015C">
              <w:rPr>
                <w:spacing w:val="33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полные</w:t>
            </w:r>
            <w:r w:rsidRPr="000D015C">
              <w:rPr>
                <w:spacing w:val="26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ответы</w:t>
            </w:r>
            <w:r w:rsidRPr="000D015C">
              <w:rPr>
                <w:spacing w:val="34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на</w:t>
            </w:r>
            <w:r w:rsidRPr="000D015C">
              <w:rPr>
                <w:spacing w:val="3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все</w:t>
            </w:r>
            <w:r w:rsidRPr="000D015C">
              <w:rPr>
                <w:spacing w:val="36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вопросы,</w:t>
            </w:r>
            <w:r w:rsidRPr="000D015C">
              <w:rPr>
                <w:spacing w:val="-57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проверяющие</w:t>
            </w:r>
            <w:r w:rsidRPr="000D015C">
              <w:rPr>
                <w:spacing w:val="-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функциональные</w:t>
            </w:r>
            <w:r w:rsidRPr="000D015C">
              <w:rPr>
                <w:spacing w:val="-5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и</w:t>
            </w:r>
            <w:r w:rsidRPr="000D015C">
              <w:rPr>
                <w:spacing w:val="2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системные компетенции;</w:t>
            </w:r>
          </w:p>
          <w:p w:rsidR="000D015C" w:rsidRDefault="000D015C" w:rsidP="0083267D">
            <w:pPr>
              <w:pStyle w:val="TableParagraph"/>
              <w:numPr>
                <w:ilvl w:val="0"/>
                <w:numId w:val="5"/>
              </w:numPr>
              <w:tabs>
                <w:tab w:val="left" w:pos="533"/>
              </w:tabs>
              <w:spacing w:line="271" w:lineRule="exact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задание;</w:t>
            </w:r>
          </w:p>
          <w:p w:rsidR="000D015C" w:rsidRPr="000D015C" w:rsidRDefault="000D015C" w:rsidP="0083267D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spacing w:line="237" w:lineRule="auto"/>
              <w:ind w:left="0" w:firstLine="0"/>
              <w:jc w:val="both"/>
              <w:rPr>
                <w:sz w:val="24"/>
                <w:lang w:val="ru-RU"/>
              </w:rPr>
            </w:pPr>
            <w:r w:rsidRPr="000D015C">
              <w:rPr>
                <w:sz w:val="24"/>
                <w:lang w:val="ru-RU"/>
              </w:rPr>
              <w:t>Материал</w:t>
            </w:r>
            <w:r w:rsidRPr="000D015C">
              <w:rPr>
                <w:spacing w:val="39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изложен</w:t>
            </w:r>
            <w:r w:rsidRPr="000D015C">
              <w:rPr>
                <w:spacing w:val="35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грамотно</w:t>
            </w:r>
            <w:r w:rsidRPr="000D015C">
              <w:rPr>
                <w:spacing w:val="43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с</w:t>
            </w:r>
            <w:r w:rsidRPr="000D015C">
              <w:rPr>
                <w:spacing w:val="38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соблюдением</w:t>
            </w:r>
            <w:r w:rsidRPr="000D015C">
              <w:rPr>
                <w:spacing w:val="40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логической</w:t>
            </w:r>
            <w:r w:rsidRPr="000D015C">
              <w:rPr>
                <w:spacing w:val="-57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последовательности;</w:t>
            </w:r>
          </w:p>
          <w:p w:rsidR="000D015C" w:rsidRDefault="000D015C" w:rsidP="0083267D">
            <w:pPr>
              <w:pStyle w:val="TableParagraph"/>
              <w:numPr>
                <w:ilvl w:val="0"/>
                <w:numId w:val="5"/>
              </w:numPr>
              <w:tabs>
                <w:tab w:val="left" w:pos="533"/>
              </w:tabs>
              <w:spacing w:line="261" w:lineRule="exact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Продемонстрированы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</w:tc>
      </w:tr>
      <w:tr w:rsidR="000D015C" w:rsidTr="00F60C79">
        <w:trPr>
          <w:trHeight w:val="1934"/>
        </w:trPr>
        <w:tc>
          <w:tcPr>
            <w:tcW w:w="2665" w:type="dxa"/>
          </w:tcPr>
          <w:p w:rsidR="000D015C" w:rsidRDefault="000D015C" w:rsidP="00F60C79">
            <w:pPr>
              <w:pStyle w:val="TableParagraph"/>
              <w:spacing w:line="273" w:lineRule="exact"/>
              <w:ind w:left="6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Хорошо</w:t>
            </w:r>
          </w:p>
        </w:tc>
        <w:tc>
          <w:tcPr>
            <w:tcW w:w="6685" w:type="dxa"/>
          </w:tcPr>
          <w:p w:rsidR="000D015C" w:rsidRPr="000D015C" w:rsidRDefault="000D015C" w:rsidP="0083267D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40" w:lineRule="auto"/>
              <w:ind w:left="0" w:firstLine="0"/>
              <w:jc w:val="both"/>
              <w:rPr>
                <w:sz w:val="24"/>
                <w:lang w:val="ru-RU"/>
              </w:rPr>
            </w:pPr>
            <w:r w:rsidRPr="000D015C">
              <w:rPr>
                <w:sz w:val="24"/>
                <w:lang w:val="ru-RU"/>
              </w:rPr>
              <w:t>Даны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правильные,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но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неполные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ответы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на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все</w:t>
            </w:r>
            <w:r w:rsidRPr="000D015C">
              <w:rPr>
                <w:spacing w:val="-57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теоретические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вопросы,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допущены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несущественные</w:t>
            </w:r>
            <w:r w:rsidRPr="000D015C">
              <w:rPr>
                <w:spacing w:val="-57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погрешности</w:t>
            </w:r>
            <w:r w:rsidRPr="000D015C">
              <w:rPr>
                <w:spacing w:val="4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или</w:t>
            </w:r>
            <w:r w:rsidRPr="000D015C">
              <w:rPr>
                <w:spacing w:val="3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неточности;</w:t>
            </w:r>
          </w:p>
          <w:p w:rsidR="000D015C" w:rsidRPr="000D015C" w:rsidRDefault="000D015C" w:rsidP="0083267D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</w:tabs>
              <w:spacing w:line="237" w:lineRule="auto"/>
              <w:ind w:left="0" w:firstLine="0"/>
              <w:jc w:val="both"/>
              <w:rPr>
                <w:sz w:val="24"/>
                <w:lang w:val="ru-RU"/>
              </w:rPr>
            </w:pPr>
            <w:r w:rsidRPr="000D015C">
              <w:rPr>
                <w:sz w:val="24"/>
                <w:lang w:val="ru-RU"/>
              </w:rPr>
              <w:t>Практическое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задание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выполнено,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однако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допущена</w:t>
            </w:r>
            <w:r w:rsidRPr="000D015C">
              <w:rPr>
                <w:spacing w:val="-57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незначительная</w:t>
            </w:r>
            <w:r w:rsidRPr="000D015C">
              <w:rPr>
                <w:spacing w:val="-4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ошибка;</w:t>
            </w:r>
          </w:p>
          <w:p w:rsidR="000D015C" w:rsidRPr="000D015C" w:rsidRDefault="000D015C" w:rsidP="0083267D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</w:tabs>
              <w:spacing w:line="274" w:lineRule="exact"/>
              <w:ind w:left="0" w:firstLine="0"/>
              <w:jc w:val="both"/>
              <w:rPr>
                <w:sz w:val="24"/>
                <w:lang w:val="ru-RU"/>
              </w:rPr>
            </w:pPr>
            <w:r w:rsidRPr="000D015C">
              <w:rPr>
                <w:sz w:val="24"/>
                <w:lang w:val="ru-RU"/>
              </w:rPr>
              <w:t>Материал изложен грамотно с соблюдением логической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последовательности.</w:t>
            </w:r>
          </w:p>
        </w:tc>
      </w:tr>
      <w:tr w:rsidR="000D015C" w:rsidTr="00F60C79">
        <w:trPr>
          <w:trHeight w:val="1656"/>
        </w:trPr>
        <w:tc>
          <w:tcPr>
            <w:tcW w:w="2665" w:type="dxa"/>
          </w:tcPr>
          <w:p w:rsidR="000D015C" w:rsidRDefault="000D015C" w:rsidP="00F60C79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Удовлетворительно</w:t>
            </w:r>
          </w:p>
        </w:tc>
        <w:tc>
          <w:tcPr>
            <w:tcW w:w="6685" w:type="dxa"/>
          </w:tcPr>
          <w:p w:rsidR="000D015C" w:rsidRPr="000D015C" w:rsidRDefault="000D015C" w:rsidP="0083267D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line="240" w:lineRule="auto"/>
              <w:ind w:left="0" w:firstLine="0"/>
              <w:jc w:val="both"/>
              <w:rPr>
                <w:sz w:val="24"/>
                <w:lang w:val="ru-RU"/>
              </w:rPr>
            </w:pPr>
            <w:r w:rsidRPr="000D015C">
              <w:rPr>
                <w:sz w:val="24"/>
                <w:lang w:val="ru-RU"/>
              </w:rPr>
              <w:t>Ответы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на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теоретические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вопросы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в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принципе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правильные,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но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неполные,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допущены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неточности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в</w:t>
            </w:r>
            <w:r w:rsidRPr="000D015C">
              <w:rPr>
                <w:spacing w:val="-57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формулировках</w:t>
            </w:r>
            <w:r w:rsidRPr="000D015C">
              <w:rPr>
                <w:spacing w:val="-4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и</w:t>
            </w:r>
            <w:r w:rsidRPr="000D015C">
              <w:rPr>
                <w:spacing w:val="3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логические погрешности;</w:t>
            </w:r>
          </w:p>
          <w:p w:rsidR="000D015C" w:rsidRPr="000D015C" w:rsidRDefault="000D015C" w:rsidP="0083267D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</w:tabs>
              <w:spacing w:line="274" w:lineRule="exact"/>
              <w:ind w:left="0" w:firstLine="0"/>
              <w:jc w:val="both"/>
              <w:rPr>
                <w:sz w:val="24"/>
                <w:lang w:val="ru-RU"/>
              </w:rPr>
            </w:pPr>
            <w:r w:rsidRPr="000D015C">
              <w:rPr>
                <w:sz w:val="24"/>
                <w:lang w:val="ru-RU"/>
              </w:rPr>
              <w:t>Практическое</w:t>
            </w:r>
            <w:r w:rsidRPr="000D015C">
              <w:rPr>
                <w:spacing w:val="-10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задание</w:t>
            </w:r>
            <w:r w:rsidRPr="000D015C">
              <w:rPr>
                <w:spacing w:val="-4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выполнено</w:t>
            </w:r>
            <w:r w:rsidRPr="000D015C">
              <w:rPr>
                <w:spacing w:val="-4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не</w:t>
            </w:r>
            <w:r w:rsidRPr="000D015C">
              <w:rPr>
                <w:spacing w:val="-5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полностью;</w:t>
            </w:r>
          </w:p>
          <w:p w:rsidR="000D015C" w:rsidRPr="000D015C" w:rsidRDefault="000D015C" w:rsidP="0083267D">
            <w:pPr>
              <w:pStyle w:val="TableParagraph"/>
              <w:numPr>
                <w:ilvl w:val="0"/>
                <w:numId w:val="3"/>
              </w:numPr>
              <w:tabs>
                <w:tab w:val="left" w:pos="538"/>
              </w:tabs>
              <w:spacing w:line="274" w:lineRule="exact"/>
              <w:ind w:left="0" w:firstLine="0"/>
              <w:jc w:val="both"/>
              <w:rPr>
                <w:sz w:val="24"/>
                <w:lang w:val="ru-RU"/>
              </w:rPr>
            </w:pPr>
            <w:r w:rsidRPr="000D015C">
              <w:rPr>
                <w:sz w:val="24"/>
                <w:lang w:val="ru-RU"/>
              </w:rPr>
              <w:t>Материал изложен грамотно, однако нарушена логическая</w:t>
            </w:r>
            <w:r w:rsidRPr="000D015C">
              <w:rPr>
                <w:spacing w:val="-57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последовательность.</w:t>
            </w:r>
          </w:p>
        </w:tc>
      </w:tr>
      <w:tr w:rsidR="000D015C" w:rsidTr="00F60C79">
        <w:trPr>
          <w:trHeight w:val="1655"/>
        </w:trPr>
        <w:tc>
          <w:tcPr>
            <w:tcW w:w="2665" w:type="dxa"/>
          </w:tcPr>
          <w:p w:rsidR="000D015C" w:rsidRDefault="000D015C" w:rsidP="00F60C79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Неудовлетворительно</w:t>
            </w:r>
          </w:p>
        </w:tc>
        <w:tc>
          <w:tcPr>
            <w:tcW w:w="6685" w:type="dxa"/>
          </w:tcPr>
          <w:p w:rsidR="000D015C" w:rsidRPr="000D015C" w:rsidRDefault="000D015C" w:rsidP="0083267D">
            <w:pPr>
              <w:pStyle w:val="TableParagraph"/>
              <w:numPr>
                <w:ilvl w:val="0"/>
                <w:numId w:val="2"/>
              </w:numPr>
              <w:tabs>
                <w:tab w:val="left" w:pos="653"/>
              </w:tabs>
              <w:spacing w:line="237" w:lineRule="auto"/>
              <w:ind w:left="0" w:firstLine="0"/>
              <w:jc w:val="both"/>
              <w:rPr>
                <w:sz w:val="24"/>
                <w:lang w:val="ru-RU"/>
              </w:rPr>
            </w:pPr>
            <w:r w:rsidRPr="000D015C">
              <w:rPr>
                <w:sz w:val="24"/>
                <w:lang w:val="ru-RU"/>
              </w:rPr>
              <w:t>Ответы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на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теоретические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вопросы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содержат</w:t>
            </w:r>
            <w:r w:rsidRPr="000D015C">
              <w:rPr>
                <w:spacing w:val="1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грубые</w:t>
            </w:r>
            <w:r w:rsidRPr="000D015C">
              <w:rPr>
                <w:spacing w:val="-58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ошибки;</w:t>
            </w:r>
          </w:p>
          <w:p w:rsidR="000D015C" w:rsidRDefault="000D015C" w:rsidP="0083267D">
            <w:pPr>
              <w:pStyle w:val="TableParagraph"/>
              <w:numPr>
                <w:ilvl w:val="0"/>
                <w:numId w:val="2"/>
              </w:numPr>
              <w:tabs>
                <w:tab w:val="left" w:pos="533"/>
              </w:tabs>
              <w:spacing w:line="275" w:lineRule="exact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выполнено;</w:t>
            </w:r>
          </w:p>
          <w:p w:rsidR="000D015C" w:rsidRPr="000D015C" w:rsidRDefault="000D015C" w:rsidP="0083267D">
            <w:pPr>
              <w:pStyle w:val="TableParagraph"/>
              <w:numPr>
                <w:ilvl w:val="0"/>
                <w:numId w:val="2"/>
              </w:numPr>
              <w:tabs>
                <w:tab w:val="left" w:pos="729"/>
                <w:tab w:val="left" w:pos="730"/>
                <w:tab w:val="left" w:pos="1146"/>
                <w:tab w:val="left" w:pos="2518"/>
                <w:tab w:val="left" w:pos="3434"/>
                <w:tab w:val="left" w:pos="4768"/>
              </w:tabs>
              <w:spacing w:line="275" w:lineRule="exact"/>
              <w:ind w:left="0" w:firstLine="0"/>
              <w:jc w:val="both"/>
              <w:rPr>
                <w:sz w:val="24"/>
                <w:lang w:val="ru-RU"/>
              </w:rPr>
            </w:pPr>
            <w:r w:rsidRPr="000D015C">
              <w:rPr>
                <w:sz w:val="24"/>
                <w:lang w:val="ru-RU"/>
              </w:rPr>
              <w:t>В</w:t>
            </w:r>
            <w:r w:rsidRPr="000D015C">
              <w:rPr>
                <w:sz w:val="24"/>
                <w:lang w:val="ru-RU"/>
              </w:rPr>
              <w:tab/>
              <w:t>изложении</w:t>
            </w:r>
            <w:r w:rsidRPr="000D015C">
              <w:rPr>
                <w:sz w:val="24"/>
                <w:lang w:val="ru-RU"/>
              </w:rPr>
              <w:tab/>
              <w:t>ответа</w:t>
            </w:r>
            <w:r w:rsidRPr="000D015C">
              <w:rPr>
                <w:sz w:val="24"/>
                <w:lang w:val="ru-RU"/>
              </w:rPr>
              <w:tab/>
              <w:t>допущены</w:t>
            </w:r>
            <w:r w:rsidRPr="000D015C">
              <w:rPr>
                <w:sz w:val="24"/>
                <w:lang w:val="ru-RU"/>
              </w:rPr>
              <w:tab/>
              <w:t>фактологические,</w:t>
            </w:r>
          </w:p>
          <w:p w:rsidR="000D015C" w:rsidRPr="000D015C" w:rsidRDefault="000D015C" w:rsidP="0083267D">
            <w:pPr>
              <w:pStyle w:val="TableParagraph"/>
              <w:tabs>
                <w:tab w:val="left" w:pos="2609"/>
                <w:tab w:val="left" w:pos="3956"/>
                <w:tab w:val="left" w:pos="5443"/>
              </w:tabs>
              <w:spacing w:line="274" w:lineRule="exact"/>
              <w:ind w:left="0"/>
              <w:jc w:val="both"/>
              <w:rPr>
                <w:sz w:val="24"/>
                <w:lang w:val="ru-RU"/>
              </w:rPr>
            </w:pPr>
            <w:r w:rsidRPr="000D015C">
              <w:rPr>
                <w:sz w:val="24"/>
                <w:lang w:val="ru-RU"/>
              </w:rPr>
              <w:t>терминологические</w:t>
            </w:r>
            <w:r w:rsidRPr="000D015C">
              <w:rPr>
                <w:sz w:val="24"/>
                <w:lang w:val="ru-RU"/>
              </w:rPr>
              <w:tab/>
              <w:t>о</w:t>
            </w:r>
            <w:bookmarkStart w:id="11" w:name="_GoBack"/>
            <w:bookmarkEnd w:id="11"/>
            <w:r w:rsidRPr="000D015C">
              <w:rPr>
                <w:sz w:val="24"/>
                <w:lang w:val="ru-RU"/>
              </w:rPr>
              <w:t>шибки,</w:t>
            </w:r>
            <w:r w:rsidRPr="000D015C">
              <w:rPr>
                <w:sz w:val="24"/>
                <w:lang w:val="ru-RU"/>
              </w:rPr>
              <w:tab/>
              <w:t>нарушена</w:t>
            </w:r>
            <w:r w:rsidRPr="000D015C">
              <w:rPr>
                <w:sz w:val="24"/>
                <w:lang w:val="ru-RU"/>
              </w:rPr>
              <w:tab/>
            </w:r>
            <w:r w:rsidRPr="000D015C">
              <w:rPr>
                <w:spacing w:val="-1"/>
                <w:sz w:val="24"/>
                <w:lang w:val="ru-RU"/>
              </w:rPr>
              <w:t>логическая</w:t>
            </w:r>
            <w:r w:rsidRPr="000D015C">
              <w:rPr>
                <w:spacing w:val="-57"/>
                <w:sz w:val="24"/>
                <w:lang w:val="ru-RU"/>
              </w:rPr>
              <w:t xml:space="preserve"> </w:t>
            </w:r>
            <w:r w:rsidRPr="000D015C">
              <w:rPr>
                <w:sz w:val="24"/>
                <w:lang w:val="ru-RU"/>
              </w:rPr>
              <w:t>последовательность.</w:t>
            </w:r>
          </w:p>
        </w:tc>
      </w:tr>
    </w:tbl>
    <w:p w:rsidR="000D015C" w:rsidRDefault="000D015C" w:rsidP="000D015C">
      <w:pPr>
        <w:pStyle w:val="a3"/>
        <w:spacing w:before="8" w:line="240" w:lineRule="auto"/>
        <w:ind w:left="0" w:firstLine="0"/>
        <w:rPr>
          <w:b/>
          <w:i/>
          <w:sz w:val="23"/>
        </w:rPr>
      </w:pPr>
    </w:p>
    <w:p w:rsidR="000D015C" w:rsidRDefault="000D015C" w:rsidP="000D015C">
      <w:pPr>
        <w:pStyle w:val="a3"/>
        <w:spacing w:before="1" w:after="6" w:line="237" w:lineRule="auto"/>
        <w:ind w:left="219" w:firstLine="0"/>
      </w:pPr>
      <w:r>
        <w:t>Оценка</w:t>
      </w:r>
      <w:r>
        <w:rPr>
          <w:spacing w:val="41"/>
        </w:rPr>
        <w:t xml:space="preserve"> </w:t>
      </w:r>
      <w:r>
        <w:t>экзаменационных</w:t>
      </w:r>
      <w:r>
        <w:rPr>
          <w:spacing w:val="38"/>
        </w:rPr>
        <w:t xml:space="preserve"> </w:t>
      </w:r>
      <w:r>
        <w:t>работ</w:t>
      </w:r>
      <w:r>
        <w:rPr>
          <w:spacing w:val="43"/>
        </w:rPr>
        <w:t xml:space="preserve"> </w:t>
      </w:r>
      <w:r>
        <w:t>производится</w:t>
      </w:r>
      <w:r>
        <w:rPr>
          <w:spacing w:val="38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100-бальной</w:t>
      </w:r>
      <w:r>
        <w:rPr>
          <w:spacing w:val="39"/>
        </w:rPr>
        <w:t xml:space="preserve"> </w:t>
      </w:r>
      <w:r>
        <w:t>шкале,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учетом</w:t>
      </w:r>
      <w:r>
        <w:rPr>
          <w:spacing w:val="43"/>
        </w:rPr>
        <w:t xml:space="preserve"> </w:t>
      </w:r>
      <w:r>
        <w:t>степени</w:t>
      </w:r>
      <w:r>
        <w:rPr>
          <w:spacing w:val="-57"/>
        </w:rPr>
        <w:t xml:space="preserve"> </w:t>
      </w:r>
      <w:r>
        <w:t>полноты</w:t>
      </w:r>
      <w:r>
        <w:rPr>
          <w:spacing w:val="-5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обучающегося: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0D015C" w:rsidTr="00F60C79">
        <w:trPr>
          <w:trHeight w:val="254"/>
        </w:trPr>
        <w:tc>
          <w:tcPr>
            <w:tcW w:w="2396" w:type="dxa"/>
          </w:tcPr>
          <w:p w:rsidR="000D015C" w:rsidRDefault="000D015C" w:rsidP="00F60C79">
            <w:pPr>
              <w:pStyle w:val="TableParagraph"/>
              <w:spacing w:before="1"/>
              <w:ind w:left="94" w:right="87"/>
              <w:rPr>
                <w:b/>
              </w:rPr>
            </w:pPr>
            <w:r>
              <w:rPr>
                <w:b/>
              </w:rPr>
              <w:t>Шкала,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баллы</w:t>
            </w:r>
          </w:p>
        </w:tc>
        <w:tc>
          <w:tcPr>
            <w:tcW w:w="2391" w:type="dxa"/>
          </w:tcPr>
          <w:p w:rsidR="000D015C" w:rsidRDefault="000D015C" w:rsidP="00F60C79">
            <w:pPr>
              <w:pStyle w:val="TableParagraph"/>
              <w:spacing w:before="1"/>
              <w:ind w:left="337" w:right="321"/>
              <w:rPr>
                <w:b/>
              </w:rPr>
            </w:pPr>
            <w:r>
              <w:rPr>
                <w:b/>
              </w:rPr>
              <w:t>Оценка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1-вопрос</w:t>
            </w:r>
          </w:p>
        </w:tc>
        <w:tc>
          <w:tcPr>
            <w:tcW w:w="2396" w:type="dxa"/>
          </w:tcPr>
          <w:p w:rsidR="000D015C" w:rsidRDefault="000D015C" w:rsidP="00F60C79">
            <w:pPr>
              <w:pStyle w:val="TableParagraph"/>
              <w:spacing w:before="1"/>
              <w:ind w:left="94" w:right="83"/>
              <w:rPr>
                <w:b/>
              </w:rPr>
            </w:pPr>
            <w:r>
              <w:rPr>
                <w:b/>
              </w:rPr>
              <w:t>Оценка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2-вопрос</w:t>
            </w:r>
          </w:p>
        </w:tc>
        <w:tc>
          <w:tcPr>
            <w:tcW w:w="2391" w:type="dxa"/>
          </w:tcPr>
          <w:p w:rsidR="000D015C" w:rsidRDefault="000D015C" w:rsidP="00F60C79">
            <w:pPr>
              <w:pStyle w:val="TableParagraph"/>
              <w:spacing w:before="1"/>
              <w:ind w:left="338" w:right="321"/>
              <w:rPr>
                <w:b/>
              </w:rPr>
            </w:pPr>
            <w:r>
              <w:rPr>
                <w:b/>
              </w:rPr>
              <w:t>Оценка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3-вопрос</w:t>
            </w:r>
          </w:p>
        </w:tc>
      </w:tr>
      <w:tr w:rsidR="000D015C" w:rsidTr="00F60C79">
        <w:trPr>
          <w:trHeight w:val="254"/>
        </w:trPr>
        <w:tc>
          <w:tcPr>
            <w:tcW w:w="2396" w:type="dxa"/>
          </w:tcPr>
          <w:p w:rsidR="000D015C" w:rsidRDefault="000D015C" w:rsidP="00F60C79">
            <w:pPr>
              <w:pStyle w:val="TableParagraph"/>
              <w:spacing w:before="1"/>
              <w:ind w:left="94" w:right="86"/>
              <w:rPr>
                <w:b/>
              </w:rPr>
            </w:pPr>
            <w:r>
              <w:rPr>
                <w:b/>
              </w:rPr>
              <w:t>90-100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отлично</w:t>
            </w:r>
          </w:p>
        </w:tc>
        <w:tc>
          <w:tcPr>
            <w:tcW w:w="2391" w:type="dxa"/>
          </w:tcPr>
          <w:p w:rsidR="000D015C" w:rsidRDefault="000D015C" w:rsidP="00F60C79">
            <w:pPr>
              <w:pStyle w:val="TableParagraph"/>
              <w:spacing w:line="234" w:lineRule="exact"/>
              <w:ind w:left="336" w:right="321"/>
            </w:pPr>
            <w:r>
              <w:t>26-30</w:t>
            </w:r>
          </w:p>
        </w:tc>
        <w:tc>
          <w:tcPr>
            <w:tcW w:w="2396" w:type="dxa"/>
          </w:tcPr>
          <w:p w:rsidR="000D015C" w:rsidRDefault="000D015C" w:rsidP="00F60C79">
            <w:pPr>
              <w:pStyle w:val="TableParagraph"/>
              <w:spacing w:line="234" w:lineRule="exact"/>
              <w:ind w:left="94" w:right="84"/>
            </w:pPr>
            <w:r>
              <w:t>32-35</w:t>
            </w:r>
          </w:p>
        </w:tc>
        <w:tc>
          <w:tcPr>
            <w:tcW w:w="2391" w:type="dxa"/>
          </w:tcPr>
          <w:p w:rsidR="000D015C" w:rsidRDefault="000D015C" w:rsidP="00F60C79">
            <w:pPr>
              <w:pStyle w:val="TableParagraph"/>
              <w:spacing w:line="234" w:lineRule="exact"/>
              <w:ind w:left="337" w:right="321"/>
            </w:pPr>
            <w:r>
              <w:t>32-35</w:t>
            </w:r>
          </w:p>
        </w:tc>
      </w:tr>
      <w:tr w:rsidR="000D015C" w:rsidTr="00F60C79">
        <w:trPr>
          <w:trHeight w:val="253"/>
        </w:trPr>
        <w:tc>
          <w:tcPr>
            <w:tcW w:w="2396" w:type="dxa"/>
          </w:tcPr>
          <w:p w:rsidR="000D015C" w:rsidRDefault="000D015C" w:rsidP="00F60C79">
            <w:pPr>
              <w:pStyle w:val="TableParagraph"/>
              <w:spacing w:before="1"/>
              <w:ind w:left="94" w:right="85"/>
              <w:rPr>
                <w:b/>
              </w:rPr>
            </w:pPr>
            <w:r>
              <w:rPr>
                <w:b/>
              </w:rPr>
              <w:t>75-89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хорошо</w:t>
            </w:r>
          </w:p>
        </w:tc>
        <w:tc>
          <w:tcPr>
            <w:tcW w:w="2391" w:type="dxa"/>
          </w:tcPr>
          <w:p w:rsidR="000D015C" w:rsidRDefault="000D015C" w:rsidP="00F60C79">
            <w:pPr>
              <w:pStyle w:val="TableParagraph"/>
              <w:spacing w:line="234" w:lineRule="exact"/>
              <w:ind w:left="336" w:right="321"/>
            </w:pPr>
            <w:r>
              <w:t>23-27</w:t>
            </w:r>
          </w:p>
        </w:tc>
        <w:tc>
          <w:tcPr>
            <w:tcW w:w="2396" w:type="dxa"/>
          </w:tcPr>
          <w:p w:rsidR="000D015C" w:rsidRDefault="000D015C" w:rsidP="00F60C79">
            <w:pPr>
              <w:pStyle w:val="TableParagraph"/>
              <w:spacing w:line="234" w:lineRule="exact"/>
              <w:ind w:left="94" w:right="84"/>
            </w:pPr>
            <w:r>
              <w:t>26-31</w:t>
            </w:r>
          </w:p>
        </w:tc>
        <w:tc>
          <w:tcPr>
            <w:tcW w:w="2391" w:type="dxa"/>
          </w:tcPr>
          <w:p w:rsidR="000D015C" w:rsidRDefault="000D015C" w:rsidP="00F60C79">
            <w:pPr>
              <w:pStyle w:val="TableParagraph"/>
              <w:spacing w:line="234" w:lineRule="exact"/>
              <w:ind w:left="337" w:right="321"/>
            </w:pPr>
            <w:r>
              <w:t>26-31</w:t>
            </w:r>
          </w:p>
        </w:tc>
      </w:tr>
      <w:tr w:rsidR="000D015C" w:rsidTr="00F60C79">
        <w:trPr>
          <w:trHeight w:val="504"/>
        </w:trPr>
        <w:tc>
          <w:tcPr>
            <w:tcW w:w="2396" w:type="dxa"/>
          </w:tcPr>
          <w:p w:rsidR="000D015C" w:rsidRDefault="000D015C" w:rsidP="00F60C79">
            <w:pPr>
              <w:pStyle w:val="TableParagraph"/>
              <w:spacing w:before="1" w:line="251" w:lineRule="exact"/>
              <w:ind w:left="94" w:right="85"/>
              <w:rPr>
                <w:b/>
              </w:rPr>
            </w:pPr>
            <w:r>
              <w:rPr>
                <w:b/>
              </w:rPr>
              <w:t>50-74</w:t>
            </w:r>
          </w:p>
          <w:p w:rsidR="000D015C" w:rsidRDefault="000D015C" w:rsidP="00F60C79">
            <w:pPr>
              <w:pStyle w:val="TableParagraph"/>
              <w:spacing w:line="232" w:lineRule="exact"/>
              <w:ind w:left="90" w:right="88"/>
              <w:rPr>
                <w:b/>
              </w:rPr>
            </w:pPr>
            <w:r>
              <w:rPr>
                <w:b/>
              </w:rPr>
              <w:t>удовлетворительно</w:t>
            </w:r>
          </w:p>
        </w:tc>
        <w:tc>
          <w:tcPr>
            <w:tcW w:w="2391" w:type="dxa"/>
          </w:tcPr>
          <w:p w:rsidR="000D015C" w:rsidRDefault="000D015C" w:rsidP="00F60C79">
            <w:pPr>
              <w:pStyle w:val="TableParagraph"/>
              <w:spacing w:line="250" w:lineRule="exact"/>
              <w:ind w:left="336" w:right="321"/>
            </w:pPr>
            <w:r>
              <w:t>14-22</w:t>
            </w:r>
          </w:p>
        </w:tc>
        <w:tc>
          <w:tcPr>
            <w:tcW w:w="2396" w:type="dxa"/>
          </w:tcPr>
          <w:p w:rsidR="000D015C" w:rsidRDefault="000D015C" w:rsidP="00F60C79">
            <w:pPr>
              <w:pStyle w:val="TableParagraph"/>
              <w:spacing w:line="250" w:lineRule="exact"/>
              <w:ind w:left="94" w:right="84"/>
            </w:pPr>
            <w:r>
              <w:t>18-26</w:t>
            </w:r>
          </w:p>
        </w:tc>
        <w:tc>
          <w:tcPr>
            <w:tcW w:w="2391" w:type="dxa"/>
          </w:tcPr>
          <w:p w:rsidR="000D015C" w:rsidRDefault="000D015C" w:rsidP="00F60C79">
            <w:pPr>
              <w:pStyle w:val="TableParagraph"/>
              <w:spacing w:line="250" w:lineRule="exact"/>
              <w:ind w:left="337" w:right="321"/>
            </w:pPr>
            <w:r>
              <w:t>18-26</w:t>
            </w:r>
          </w:p>
        </w:tc>
      </w:tr>
      <w:tr w:rsidR="000D015C" w:rsidTr="00F60C79">
        <w:trPr>
          <w:trHeight w:val="508"/>
        </w:trPr>
        <w:tc>
          <w:tcPr>
            <w:tcW w:w="2396" w:type="dxa"/>
          </w:tcPr>
          <w:p w:rsidR="000D015C" w:rsidRDefault="000D015C" w:rsidP="00F60C79">
            <w:pPr>
              <w:pStyle w:val="TableParagraph"/>
              <w:spacing w:line="240" w:lineRule="auto"/>
              <w:ind w:left="93" w:right="88"/>
              <w:rPr>
                <w:b/>
              </w:rPr>
            </w:pPr>
            <w:r>
              <w:rPr>
                <w:b/>
              </w:rPr>
              <w:t>0-49</w:t>
            </w:r>
          </w:p>
          <w:p w:rsidR="000D015C" w:rsidRDefault="000D015C" w:rsidP="00F60C79">
            <w:pPr>
              <w:pStyle w:val="TableParagraph"/>
              <w:spacing w:before="2"/>
              <w:ind w:left="94" w:right="88"/>
              <w:rPr>
                <w:b/>
              </w:rPr>
            </w:pPr>
            <w:r>
              <w:rPr>
                <w:b/>
              </w:rPr>
              <w:t>неудовлетворительно</w:t>
            </w:r>
          </w:p>
        </w:tc>
        <w:tc>
          <w:tcPr>
            <w:tcW w:w="2391" w:type="dxa"/>
          </w:tcPr>
          <w:p w:rsidR="000D015C" w:rsidRDefault="000D015C" w:rsidP="00F60C79">
            <w:pPr>
              <w:pStyle w:val="TableParagraph"/>
              <w:spacing w:line="249" w:lineRule="exact"/>
              <w:ind w:left="331" w:right="321"/>
            </w:pPr>
            <w:r>
              <w:t>0-15</w:t>
            </w:r>
          </w:p>
        </w:tc>
        <w:tc>
          <w:tcPr>
            <w:tcW w:w="2396" w:type="dxa"/>
          </w:tcPr>
          <w:p w:rsidR="000D015C" w:rsidRDefault="000D015C" w:rsidP="00F60C79">
            <w:pPr>
              <w:pStyle w:val="TableParagraph"/>
              <w:spacing w:line="249" w:lineRule="exact"/>
              <w:ind w:left="94" w:right="79"/>
            </w:pPr>
            <w:r>
              <w:t>0-17</w:t>
            </w:r>
          </w:p>
        </w:tc>
        <w:tc>
          <w:tcPr>
            <w:tcW w:w="2391" w:type="dxa"/>
          </w:tcPr>
          <w:p w:rsidR="000D015C" w:rsidRDefault="000D015C" w:rsidP="00F60C79">
            <w:pPr>
              <w:pStyle w:val="TableParagraph"/>
              <w:spacing w:line="249" w:lineRule="exact"/>
              <w:ind w:left="338" w:right="318"/>
            </w:pPr>
            <w:r>
              <w:t>0-17</w:t>
            </w:r>
          </w:p>
        </w:tc>
      </w:tr>
    </w:tbl>
    <w:p w:rsidR="000D015C" w:rsidRDefault="000D015C" w:rsidP="000D015C">
      <w:pPr>
        <w:spacing w:line="249" w:lineRule="exact"/>
        <w:sectPr w:rsidR="000D015C">
          <w:pgSz w:w="11910" w:h="16840"/>
          <w:pgMar w:top="1040" w:right="620" w:bottom="920" w:left="1480" w:header="0" w:footer="728" w:gutter="0"/>
          <w:cols w:space="720"/>
        </w:sectPr>
      </w:pPr>
    </w:p>
    <w:p w:rsidR="000D015C" w:rsidRDefault="000D015C" w:rsidP="000D015C">
      <w:pPr>
        <w:pStyle w:val="4"/>
        <w:spacing w:before="66"/>
        <w:ind w:left="3725"/>
      </w:pPr>
      <w:r>
        <w:rPr>
          <w:b w:val="0"/>
        </w:rPr>
        <w:lastRenderedPageBreak/>
        <w:t>Р</w:t>
      </w:r>
      <w:r>
        <w:t>екомендуемая</w:t>
      </w:r>
      <w:r>
        <w:rPr>
          <w:spacing w:val="-5"/>
        </w:rPr>
        <w:t xml:space="preserve"> </w:t>
      </w:r>
      <w:r>
        <w:t>литература:</w:t>
      </w:r>
    </w:p>
    <w:p w:rsidR="000D015C" w:rsidRDefault="000D015C" w:rsidP="000D015C">
      <w:pPr>
        <w:spacing w:before="8"/>
        <w:ind w:left="219"/>
        <w:rPr>
          <w:b/>
          <w:sz w:val="24"/>
        </w:rPr>
      </w:pPr>
      <w:r>
        <w:rPr>
          <w:b/>
          <w:sz w:val="24"/>
        </w:rPr>
        <w:t>Основная:</w:t>
      </w:r>
    </w:p>
    <w:p w:rsidR="00DA7484" w:rsidRPr="00DA7484" w:rsidRDefault="00DA7484" w:rsidP="00DA7484">
      <w:pPr>
        <w:pStyle w:val="4"/>
        <w:numPr>
          <w:ilvl w:val="0"/>
          <w:numId w:val="11"/>
        </w:numPr>
        <w:spacing w:before="1" w:line="275" w:lineRule="exact"/>
        <w:rPr>
          <w:b w:val="0"/>
          <w:bCs w:val="0"/>
          <w:szCs w:val="22"/>
        </w:rPr>
      </w:pPr>
      <w:r w:rsidRPr="00DA7484">
        <w:rPr>
          <w:b w:val="0"/>
          <w:bCs w:val="0"/>
          <w:szCs w:val="22"/>
        </w:rPr>
        <w:t>Ананьев Б.Г. Человек как предмет познания. СПб.: Питер, 2001.</w:t>
      </w:r>
    </w:p>
    <w:p w:rsidR="00DA7484" w:rsidRPr="00DA7484" w:rsidRDefault="00DA7484" w:rsidP="00DA7484">
      <w:pPr>
        <w:pStyle w:val="4"/>
        <w:numPr>
          <w:ilvl w:val="0"/>
          <w:numId w:val="11"/>
        </w:numPr>
        <w:spacing w:before="1" w:line="275" w:lineRule="exact"/>
        <w:rPr>
          <w:b w:val="0"/>
          <w:bCs w:val="0"/>
          <w:szCs w:val="22"/>
        </w:rPr>
      </w:pPr>
      <w:r w:rsidRPr="00DA7484">
        <w:rPr>
          <w:b w:val="0"/>
          <w:bCs w:val="0"/>
          <w:szCs w:val="22"/>
        </w:rPr>
        <w:t>Асмолов А.Г. Психология личности. М.: МГУ, 1990.</w:t>
      </w:r>
    </w:p>
    <w:p w:rsidR="00DA7484" w:rsidRPr="00DA7484" w:rsidRDefault="00DA7484" w:rsidP="00DA7484">
      <w:pPr>
        <w:pStyle w:val="4"/>
        <w:numPr>
          <w:ilvl w:val="0"/>
          <w:numId w:val="11"/>
        </w:numPr>
        <w:spacing w:before="1" w:line="275" w:lineRule="exact"/>
        <w:rPr>
          <w:b w:val="0"/>
          <w:bCs w:val="0"/>
          <w:szCs w:val="22"/>
        </w:rPr>
      </w:pPr>
      <w:r w:rsidRPr="00DA7484">
        <w:rPr>
          <w:b w:val="0"/>
          <w:bCs w:val="0"/>
          <w:szCs w:val="22"/>
        </w:rPr>
        <w:t>Зейгарник Б.В. Теории личности в зарубежной психологии М., 1982.</w:t>
      </w:r>
    </w:p>
    <w:p w:rsidR="00DA7484" w:rsidRPr="00DA7484" w:rsidRDefault="00DA7484" w:rsidP="00DA7484">
      <w:pPr>
        <w:pStyle w:val="4"/>
        <w:numPr>
          <w:ilvl w:val="0"/>
          <w:numId w:val="11"/>
        </w:numPr>
        <w:spacing w:before="1" w:line="275" w:lineRule="exact"/>
        <w:rPr>
          <w:b w:val="0"/>
          <w:bCs w:val="0"/>
          <w:szCs w:val="22"/>
        </w:rPr>
      </w:pPr>
      <w:r w:rsidRPr="00DA7484">
        <w:rPr>
          <w:b w:val="0"/>
          <w:bCs w:val="0"/>
          <w:szCs w:val="22"/>
        </w:rPr>
        <w:t>Леонтьев А.Н. Деятельность, сознание, личность. М., 1977.</w:t>
      </w:r>
    </w:p>
    <w:p w:rsidR="00DA7484" w:rsidRPr="00DA7484" w:rsidRDefault="00DA7484" w:rsidP="00DA7484">
      <w:pPr>
        <w:pStyle w:val="4"/>
        <w:numPr>
          <w:ilvl w:val="0"/>
          <w:numId w:val="11"/>
        </w:numPr>
        <w:spacing w:before="1" w:line="275" w:lineRule="exact"/>
        <w:rPr>
          <w:b w:val="0"/>
          <w:bCs w:val="0"/>
          <w:szCs w:val="22"/>
        </w:rPr>
      </w:pPr>
      <w:r w:rsidRPr="00DA7484">
        <w:rPr>
          <w:b w:val="0"/>
          <w:bCs w:val="0"/>
          <w:szCs w:val="22"/>
        </w:rPr>
        <w:t>Платонов К.К. Структура и развитие личности. М., 1986.</w:t>
      </w:r>
    </w:p>
    <w:p w:rsidR="00DA7484" w:rsidRPr="00DA7484" w:rsidRDefault="00DA7484" w:rsidP="00DA7484">
      <w:pPr>
        <w:pStyle w:val="4"/>
        <w:numPr>
          <w:ilvl w:val="0"/>
          <w:numId w:val="11"/>
        </w:numPr>
        <w:spacing w:before="1" w:line="275" w:lineRule="exact"/>
        <w:rPr>
          <w:b w:val="0"/>
          <w:bCs w:val="0"/>
          <w:szCs w:val="22"/>
        </w:rPr>
      </w:pPr>
      <w:r w:rsidRPr="00DA7484">
        <w:rPr>
          <w:b w:val="0"/>
          <w:bCs w:val="0"/>
          <w:szCs w:val="22"/>
        </w:rPr>
        <w:t>Психология личности. Тексты / Ред. Ю.Б. Гиппенрейтер, А.А. Пузырей. М., 1982.</w:t>
      </w:r>
    </w:p>
    <w:p w:rsidR="00DA7484" w:rsidRPr="00DA7484" w:rsidRDefault="00DA7484" w:rsidP="00DA7484">
      <w:pPr>
        <w:pStyle w:val="4"/>
        <w:numPr>
          <w:ilvl w:val="0"/>
          <w:numId w:val="11"/>
        </w:numPr>
        <w:spacing w:before="1" w:line="275" w:lineRule="exact"/>
        <w:rPr>
          <w:b w:val="0"/>
          <w:bCs w:val="0"/>
          <w:szCs w:val="22"/>
        </w:rPr>
      </w:pPr>
      <w:r w:rsidRPr="00DA7484">
        <w:rPr>
          <w:b w:val="0"/>
          <w:bCs w:val="0"/>
          <w:szCs w:val="22"/>
        </w:rPr>
        <w:t>Первин Л., Джон О. Психология личности. Теория и исследования. М., 2000.</w:t>
      </w:r>
    </w:p>
    <w:p w:rsidR="00DA7484" w:rsidRPr="00DA7484" w:rsidRDefault="00DA7484" w:rsidP="00DA7484">
      <w:pPr>
        <w:pStyle w:val="4"/>
        <w:numPr>
          <w:ilvl w:val="0"/>
          <w:numId w:val="11"/>
        </w:numPr>
        <w:spacing w:before="1" w:line="275" w:lineRule="exact"/>
        <w:rPr>
          <w:b w:val="0"/>
          <w:bCs w:val="0"/>
          <w:szCs w:val="22"/>
        </w:rPr>
      </w:pPr>
      <w:r w:rsidRPr="00DA7484">
        <w:rPr>
          <w:b w:val="0"/>
          <w:bCs w:val="0"/>
          <w:szCs w:val="22"/>
        </w:rPr>
        <w:t>Хьелл Л., Зиглер Д. Теории личности. СПб, 1999.</w:t>
      </w:r>
    </w:p>
    <w:p w:rsidR="00DA7484" w:rsidRPr="00DA7484" w:rsidRDefault="00DA7484" w:rsidP="00DA7484">
      <w:pPr>
        <w:pStyle w:val="4"/>
        <w:numPr>
          <w:ilvl w:val="0"/>
          <w:numId w:val="11"/>
        </w:numPr>
        <w:spacing w:before="1" w:line="275" w:lineRule="exact"/>
        <w:rPr>
          <w:b w:val="0"/>
          <w:bCs w:val="0"/>
          <w:szCs w:val="22"/>
        </w:rPr>
      </w:pPr>
      <w:r w:rsidRPr="00DA7484">
        <w:rPr>
          <w:b w:val="0"/>
          <w:bCs w:val="0"/>
          <w:szCs w:val="22"/>
        </w:rPr>
        <w:t>Холл К., Линдсей Г. Теории личности. М., 2000.</w:t>
      </w:r>
    </w:p>
    <w:p w:rsidR="00DA7484" w:rsidRDefault="00DA7484" w:rsidP="000D015C">
      <w:pPr>
        <w:pStyle w:val="4"/>
        <w:spacing w:before="1" w:line="275" w:lineRule="exact"/>
        <w:ind w:left="580"/>
      </w:pPr>
    </w:p>
    <w:p w:rsidR="000D015C" w:rsidRDefault="000D015C" w:rsidP="000D015C">
      <w:pPr>
        <w:pStyle w:val="4"/>
        <w:spacing w:before="1" w:line="275" w:lineRule="exact"/>
        <w:ind w:left="580"/>
      </w:pPr>
      <w:r>
        <w:t>Дополнительная:</w:t>
      </w:r>
    </w:p>
    <w:p w:rsidR="00DA7484" w:rsidRPr="00DA7484" w:rsidRDefault="00DA7484" w:rsidP="00DA7484">
      <w:pPr>
        <w:pStyle w:val="a5"/>
        <w:numPr>
          <w:ilvl w:val="0"/>
          <w:numId w:val="1"/>
        </w:numPr>
        <w:rPr>
          <w:sz w:val="24"/>
        </w:rPr>
      </w:pPr>
      <w:r w:rsidRPr="00DA7484">
        <w:rPr>
          <w:sz w:val="24"/>
        </w:rPr>
        <w:t>Братусь Б.С. Аномалии личности, М., 1990.</w:t>
      </w:r>
    </w:p>
    <w:p w:rsidR="000D015C" w:rsidRDefault="000D015C" w:rsidP="000D015C">
      <w:pPr>
        <w:pStyle w:val="a5"/>
        <w:numPr>
          <w:ilvl w:val="0"/>
          <w:numId w:val="1"/>
        </w:numPr>
        <w:tabs>
          <w:tab w:val="left" w:pos="926"/>
        </w:tabs>
        <w:spacing w:line="274" w:lineRule="exact"/>
        <w:rPr>
          <w:sz w:val="24"/>
        </w:rPr>
      </w:pPr>
      <w:r>
        <w:rPr>
          <w:sz w:val="24"/>
        </w:rPr>
        <w:t>Рубинштейн С.Л.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СПб.: Питер,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705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0D015C" w:rsidRDefault="000D015C" w:rsidP="000D015C">
      <w:pPr>
        <w:pStyle w:val="a5"/>
        <w:numPr>
          <w:ilvl w:val="0"/>
          <w:numId w:val="1"/>
        </w:numPr>
        <w:tabs>
          <w:tab w:val="left" w:pos="926"/>
        </w:tabs>
        <w:spacing w:line="242" w:lineRule="auto"/>
        <w:ind w:left="940" w:right="228" w:hanging="360"/>
        <w:rPr>
          <w:sz w:val="24"/>
        </w:rPr>
      </w:pPr>
      <w:r>
        <w:rPr>
          <w:sz w:val="24"/>
        </w:rPr>
        <w:t>Джакупов</w:t>
      </w:r>
      <w:r>
        <w:rPr>
          <w:spacing w:val="1"/>
          <w:sz w:val="24"/>
        </w:rPr>
        <w:t xml:space="preserve"> </w:t>
      </w:r>
      <w:r>
        <w:rPr>
          <w:sz w:val="24"/>
        </w:rPr>
        <w:t>С.М.</w:t>
      </w:r>
      <w:r>
        <w:rPr>
          <w:spacing w:val="1"/>
          <w:sz w:val="24"/>
        </w:rPr>
        <w:t xml:space="preserve"> </w:t>
      </w:r>
      <w:r>
        <w:rPr>
          <w:sz w:val="24"/>
        </w:rPr>
        <w:t>Общая психология: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введение. 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1"/>
          <w:sz w:val="24"/>
        </w:rPr>
        <w:t xml:space="preserve"> </w:t>
      </w:r>
      <w:r>
        <w:rPr>
          <w:sz w:val="24"/>
        </w:rPr>
        <w:t>«Қазақ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университеті»,</w:t>
      </w:r>
      <w:r>
        <w:rPr>
          <w:spacing w:val="3"/>
          <w:sz w:val="24"/>
        </w:rPr>
        <w:t xml:space="preserve"> </w:t>
      </w:r>
      <w:r>
        <w:rPr>
          <w:sz w:val="24"/>
        </w:rPr>
        <w:t>2014.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162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DA7484" w:rsidRPr="00DA7484" w:rsidRDefault="00DA7484" w:rsidP="00DA7484">
      <w:pPr>
        <w:pStyle w:val="a5"/>
        <w:numPr>
          <w:ilvl w:val="0"/>
          <w:numId w:val="1"/>
        </w:numPr>
        <w:tabs>
          <w:tab w:val="left" w:pos="926"/>
        </w:tabs>
        <w:spacing w:line="242" w:lineRule="auto"/>
        <w:ind w:right="236"/>
        <w:rPr>
          <w:sz w:val="24"/>
        </w:rPr>
      </w:pPr>
      <w:r w:rsidRPr="00DA7484">
        <w:rPr>
          <w:sz w:val="24"/>
        </w:rPr>
        <w:t>Психология личности в трудах зарубежных психологов. Сост. Реан А.А. СПб., 2001.</w:t>
      </w:r>
    </w:p>
    <w:p w:rsidR="000D015C" w:rsidRDefault="00DA7484" w:rsidP="00DA7484">
      <w:pPr>
        <w:pStyle w:val="a5"/>
        <w:numPr>
          <w:ilvl w:val="0"/>
          <w:numId w:val="1"/>
        </w:numPr>
        <w:tabs>
          <w:tab w:val="left" w:pos="926"/>
        </w:tabs>
        <w:spacing w:line="242" w:lineRule="auto"/>
        <w:ind w:right="236"/>
        <w:rPr>
          <w:sz w:val="24"/>
        </w:rPr>
      </w:pPr>
      <w:r w:rsidRPr="00DA7484">
        <w:rPr>
          <w:sz w:val="24"/>
        </w:rPr>
        <w:t>Психология личности в трудах отечественных психологов. Сост. Реан А.А. СПб., 2001.</w:t>
      </w:r>
      <w:r w:rsidR="000D015C">
        <w:rPr>
          <w:sz w:val="24"/>
        </w:rPr>
        <w:t>Практикум</w:t>
      </w:r>
      <w:r w:rsidR="000D015C">
        <w:rPr>
          <w:spacing w:val="16"/>
          <w:sz w:val="24"/>
        </w:rPr>
        <w:t xml:space="preserve"> </w:t>
      </w:r>
      <w:r w:rsidR="000D015C">
        <w:rPr>
          <w:sz w:val="24"/>
        </w:rPr>
        <w:t>по</w:t>
      </w:r>
      <w:r w:rsidR="000D015C">
        <w:rPr>
          <w:spacing w:val="14"/>
          <w:sz w:val="24"/>
        </w:rPr>
        <w:t xml:space="preserve"> </w:t>
      </w:r>
      <w:r w:rsidR="000D015C">
        <w:rPr>
          <w:sz w:val="24"/>
        </w:rPr>
        <w:t>общей,</w:t>
      </w:r>
      <w:r w:rsidR="000D015C">
        <w:rPr>
          <w:spacing w:val="12"/>
          <w:sz w:val="24"/>
        </w:rPr>
        <w:t xml:space="preserve"> </w:t>
      </w:r>
      <w:r w:rsidR="000D015C">
        <w:rPr>
          <w:sz w:val="24"/>
        </w:rPr>
        <w:t>экспериментальной</w:t>
      </w:r>
      <w:r w:rsidR="000D015C">
        <w:rPr>
          <w:spacing w:val="11"/>
          <w:sz w:val="24"/>
        </w:rPr>
        <w:t xml:space="preserve"> </w:t>
      </w:r>
      <w:r w:rsidR="000D015C">
        <w:rPr>
          <w:sz w:val="24"/>
        </w:rPr>
        <w:t>и</w:t>
      </w:r>
      <w:r w:rsidR="000D015C">
        <w:rPr>
          <w:spacing w:val="11"/>
          <w:sz w:val="24"/>
        </w:rPr>
        <w:t xml:space="preserve"> </w:t>
      </w:r>
      <w:r w:rsidR="000D015C">
        <w:rPr>
          <w:sz w:val="24"/>
        </w:rPr>
        <w:t>прикладной</w:t>
      </w:r>
      <w:r w:rsidR="000D015C">
        <w:rPr>
          <w:spacing w:val="11"/>
          <w:sz w:val="24"/>
        </w:rPr>
        <w:t xml:space="preserve"> </w:t>
      </w:r>
      <w:r w:rsidR="000D015C">
        <w:rPr>
          <w:sz w:val="24"/>
        </w:rPr>
        <w:t>психологии</w:t>
      </w:r>
      <w:r w:rsidR="000D015C">
        <w:rPr>
          <w:spacing w:val="11"/>
          <w:sz w:val="24"/>
        </w:rPr>
        <w:t xml:space="preserve"> </w:t>
      </w:r>
      <w:r w:rsidR="000D015C">
        <w:rPr>
          <w:sz w:val="24"/>
        </w:rPr>
        <w:t>/Под</w:t>
      </w:r>
      <w:r w:rsidR="000D015C">
        <w:rPr>
          <w:spacing w:val="12"/>
          <w:sz w:val="24"/>
        </w:rPr>
        <w:t xml:space="preserve"> </w:t>
      </w:r>
      <w:r w:rsidR="000D015C">
        <w:rPr>
          <w:sz w:val="24"/>
        </w:rPr>
        <w:t>ред.</w:t>
      </w:r>
      <w:r w:rsidR="000D015C">
        <w:rPr>
          <w:spacing w:val="-57"/>
          <w:sz w:val="24"/>
        </w:rPr>
        <w:t xml:space="preserve"> </w:t>
      </w:r>
      <w:r w:rsidR="000D015C">
        <w:rPr>
          <w:sz w:val="24"/>
        </w:rPr>
        <w:t>Крылова А.А.,</w:t>
      </w:r>
      <w:r w:rsidR="000D015C">
        <w:rPr>
          <w:spacing w:val="4"/>
          <w:sz w:val="24"/>
        </w:rPr>
        <w:t xml:space="preserve"> </w:t>
      </w:r>
      <w:r w:rsidR="000D015C">
        <w:rPr>
          <w:sz w:val="24"/>
        </w:rPr>
        <w:t>Маничева</w:t>
      </w:r>
      <w:r w:rsidR="000D015C">
        <w:rPr>
          <w:spacing w:val="1"/>
          <w:sz w:val="24"/>
        </w:rPr>
        <w:t xml:space="preserve"> </w:t>
      </w:r>
      <w:r w:rsidR="000D015C">
        <w:rPr>
          <w:sz w:val="24"/>
        </w:rPr>
        <w:t>С.А.</w:t>
      </w:r>
      <w:r w:rsidR="000D015C">
        <w:rPr>
          <w:spacing w:val="7"/>
          <w:sz w:val="24"/>
        </w:rPr>
        <w:t xml:space="preserve"> </w:t>
      </w:r>
      <w:r w:rsidR="000D015C">
        <w:rPr>
          <w:sz w:val="24"/>
        </w:rPr>
        <w:t>–</w:t>
      </w:r>
      <w:r w:rsidR="000D015C">
        <w:rPr>
          <w:spacing w:val="2"/>
          <w:sz w:val="24"/>
        </w:rPr>
        <w:t xml:space="preserve"> </w:t>
      </w:r>
      <w:r w:rsidR="000D015C">
        <w:rPr>
          <w:sz w:val="24"/>
        </w:rPr>
        <w:t>2003.</w:t>
      </w:r>
      <w:r w:rsidR="000D015C">
        <w:rPr>
          <w:spacing w:val="-1"/>
          <w:sz w:val="24"/>
        </w:rPr>
        <w:t xml:space="preserve"> </w:t>
      </w:r>
      <w:r w:rsidR="000D015C">
        <w:rPr>
          <w:sz w:val="24"/>
        </w:rPr>
        <w:t>-560с.</w:t>
      </w:r>
    </w:p>
    <w:p w:rsidR="000D015C" w:rsidRDefault="000D015C" w:rsidP="000D015C">
      <w:pPr>
        <w:pStyle w:val="a5"/>
        <w:numPr>
          <w:ilvl w:val="0"/>
          <w:numId w:val="1"/>
        </w:numPr>
        <w:tabs>
          <w:tab w:val="left" w:pos="926"/>
        </w:tabs>
        <w:spacing w:line="271" w:lineRule="exact"/>
        <w:rPr>
          <w:sz w:val="24"/>
        </w:rPr>
      </w:pPr>
      <w:r>
        <w:rPr>
          <w:sz w:val="24"/>
        </w:rPr>
        <w:t>Гамезо</w:t>
      </w:r>
      <w:r>
        <w:rPr>
          <w:spacing w:val="-4"/>
          <w:sz w:val="24"/>
        </w:rPr>
        <w:t xml:space="preserve"> </w:t>
      </w:r>
      <w:r>
        <w:rPr>
          <w:sz w:val="24"/>
        </w:rPr>
        <w:t>М.В.,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Домашенко</w:t>
      </w:r>
      <w:r>
        <w:rPr>
          <w:spacing w:val="-4"/>
          <w:sz w:val="24"/>
        </w:rPr>
        <w:t xml:space="preserve"> </w:t>
      </w:r>
      <w:r>
        <w:rPr>
          <w:sz w:val="24"/>
        </w:rPr>
        <w:t>И.А.</w:t>
      </w:r>
      <w:r>
        <w:rPr>
          <w:spacing w:val="-2"/>
          <w:sz w:val="24"/>
        </w:rPr>
        <w:t xml:space="preserve"> </w:t>
      </w:r>
      <w:r>
        <w:rPr>
          <w:sz w:val="24"/>
        </w:rPr>
        <w:t>Атлас</w:t>
      </w:r>
      <w:r>
        <w:rPr>
          <w:spacing w:val="-5"/>
          <w:sz w:val="24"/>
        </w:rPr>
        <w:t xml:space="preserve"> </w:t>
      </w:r>
      <w:r>
        <w:rPr>
          <w:sz w:val="24"/>
        </w:rPr>
        <w:t>по психологии.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-276с.</w:t>
      </w:r>
    </w:p>
    <w:p w:rsidR="000D015C" w:rsidRDefault="000D015C" w:rsidP="000D015C">
      <w:pPr>
        <w:pStyle w:val="4"/>
        <w:spacing w:line="272" w:lineRule="exact"/>
        <w:ind w:left="219"/>
      </w:pPr>
      <w:r>
        <w:t>Интернет-ресурсы:</w:t>
      </w:r>
    </w:p>
    <w:p w:rsidR="000D015C" w:rsidRDefault="000D015C" w:rsidP="000D015C">
      <w:pPr>
        <w:pStyle w:val="a3"/>
        <w:spacing w:line="274" w:lineRule="exact"/>
        <w:ind w:left="580" w:firstLine="0"/>
      </w:pPr>
      <w:r>
        <w:rPr>
          <w:rFonts w:ascii="Microsoft Sans Serif" w:eastAsia="Microsoft Sans Serif"/>
        </w:rPr>
        <w:t>🞇</w:t>
      </w:r>
      <w:r>
        <w:rPr>
          <w:rFonts w:ascii="Microsoft Sans Serif" w:eastAsia="Microsoft Sans Serif"/>
          <w:spacing w:val="13"/>
        </w:rPr>
        <w:t xml:space="preserve"> </w:t>
      </w:r>
      <w:hyperlink r:id="rId9">
        <w:r>
          <w:t>http://www.koob.ru</w:t>
        </w:r>
      </w:hyperlink>
    </w:p>
    <w:p w:rsidR="000D015C" w:rsidRDefault="000D015C" w:rsidP="000D015C">
      <w:pPr>
        <w:pStyle w:val="a3"/>
        <w:ind w:left="580" w:firstLine="0"/>
      </w:pPr>
      <w:r>
        <w:rPr>
          <w:rFonts w:ascii="Microsoft Sans Serif" w:eastAsia="Microsoft Sans Serif"/>
        </w:rPr>
        <w:t>🞇</w:t>
      </w:r>
      <w:r>
        <w:rPr>
          <w:rFonts w:ascii="Microsoft Sans Serif" w:eastAsia="Microsoft Sans Serif"/>
          <w:spacing w:val="8"/>
        </w:rPr>
        <w:t xml:space="preserve"> </w:t>
      </w:r>
      <w:hyperlink r:id="rId10">
        <w:r>
          <w:t>http://www.psychology.ru</w:t>
        </w:r>
      </w:hyperlink>
    </w:p>
    <w:p w:rsidR="00A83CC9" w:rsidRPr="000D015C" w:rsidRDefault="00A83CC9">
      <w:pPr>
        <w:rPr>
          <w:lang w:val="kk-KZ"/>
        </w:rPr>
      </w:pPr>
    </w:p>
    <w:sectPr w:rsidR="00A83CC9" w:rsidRPr="000D015C">
      <w:pgSz w:w="11910" w:h="16840"/>
      <w:pgMar w:top="1040" w:right="620" w:bottom="920" w:left="148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D7C" w:rsidRDefault="00FF1D7C">
      <w:r>
        <w:separator/>
      </w:r>
    </w:p>
  </w:endnote>
  <w:endnote w:type="continuationSeparator" w:id="0">
    <w:p w:rsidR="00FF1D7C" w:rsidRDefault="00FF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4C" w:rsidRDefault="00DA7484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271152" wp14:editId="15D04C5C">
              <wp:simplePos x="0" y="0"/>
              <wp:positionH relativeFrom="page">
                <wp:posOffset>3980815</wp:posOffset>
              </wp:positionH>
              <wp:positionV relativeFrom="page">
                <wp:posOffset>10090150</wp:posOffset>
              </wp:positionV>
              <wp:extent cx="14033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14C" w:rsidRDefault="00DA7484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267D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45pt;margin-top:794.5pt;width:11.05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7GrA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" filled="f" stroked="f">
              <v:textbox inset="0,0,0,0">
                <w:txbxContent>
                  <w:p w:rsidR="00CE114C" w:rsidRDefault="00DA7484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267D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D7C" w:rsidRDefault="00FF1D7C">
      <w:r>
        <w:separator/>
      </w:r>
    </w:p>
  </w:footnote>
  <w:footnote w:type="continuationSeparator" w:id="0">
    <w:p w:rsidR="00FF1D7C" w:rsidRDefault="00FF1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DD2"/>
    <w:multiLevelType w:val="hybridMultilevel"/>
    <w:tmpl w:val="BC4E9A12"/>
    <w:lvl w:ilvl="0" w:tplc="26D051EA">
      <w:start w:val="1"/>
      <w:numFmt w:val="decimal"/>
      <w:lvlText w:val="%1."/>
      <w:lvlJc w:val="left"/>
      <w:pPr>
        <w:ind w:left="110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DEF234">
      <w:numFmt w:val="bullet"/>
      <w:lvlText w:val="•"/>
      <w:lvlJc w:val="left"/>
      <w:pPr>
        <w:ind w:left="775" w:hanging="461"/>
      </w:pPr>
      <w:rPr>
        <w:rFonts w:hint="default"/>
        <w:lang w:val="ru-RU" w:eastAsia="en-US" w:bidi="ar-SA"/>
      </w:rPr>
    </w:lvl>
    <w:lvl w:ilvl="2" w:tplc="7F369C06">
      <w:numFmt w:val="bullet"/>
      <w:lvlText w:val="•"/>
      <w:lvlJc w:val="left"/>
      <w:pPr>
        <w:ind w:left="1431" w:hanging="461"/>
      </w:pPr>
      <w:rPr>
        <w:rFonts w:hint="default"/>
        <w:lang w:val="ru-RU" w:eastAsia="en-US" w:bidi="ar-SA"/>
      </w:rPr>
    </w:lvl>
    <w:lvl w:ilvl="3" w:tplc="3FA29868">
      <w:numFmt w:val="bullet"/>
      <w:lvlText w:val="•"/>
      <w:lvlJc w:val="left"/>
      <w:pPr>
        <w:ind w:left="2086" w:hanging="461"/>
      </w:pPr>
      <w:rPr>
        <w:rFonts w:hint="default"/>
        <w:lang w:val="ru-RU" w:eastAsia="en-US" w:bidi="ar-SA"/>
      </w:rPr>
    </w:lvl>
    <w:lvl w:ilvl="4" w:tplc="4BCC3D22">
      <w:numFmt w:val="bullet"/>
      <w:lvlText w:val="•"/>
      <w:lvlJc w:val="left"/>
      <w:pPr>
        <w:ind w:left="2742" w:hanging="461"/>
      </w:pPr>
      <w:rPr>
        <w:rFonts w:hint="default"/>
        <w:lang w:val="ru-RU" w:eastAsia="en-US" w:bidi="ar-SA"/>
      </w:rPr>
    </w:lvl>
    <w:lvl w:ilvl="5" w:tplc="C33C84C0">
      <w:numFmt w:val="bullet"/>
      <w:lvlText w:val="•"/>
      <w:lvlJc w:val="left"/>
      <w:pPr>
        <w:ind w:left="3397" w:hanging="461"/>
      </w:pPr>
      <w:rPr>
        <w:rFonts w:hint="default"/>
        <w:lang w:val="ru-RU" w:eastAsia="en-US" w:bidi="ar-SA"/>
      </w:rPr>
    </w:lvl>
    <w:lvl w:ilvl="6" w:tplc="3074599C">
      <w:numFmt w:val="bullet"/>
      <w:lvlText w:val="•"/>
      <w:lvlJc w:val="left"/>
      <w:pPr>
        <w:ind w:left="4053" w:hanging="461"/>
      </w:pPr>
      <w:rPr>
        <w:rFonts w:hint="default"/>
        <w:lang w:val="ru-RU" w:eastAsia="en-US" w:bidi="ar-SA"/>
      </w:rPr>
    </w:lvl>
    <w:lvl w:ilvl="7" w:tplc="0AA00636">
      <w:numFmt w:val="bullet"/>
      <w:lvlText w:val="•"/>
      <w:lvlJc w:val="left"/>
      <w:pPr>
        <w:ind w:left="4708" w:hanging="461"/>
      </w:pPr>
      <w:rPr>
        <w:rFonts w:hint="default"/>
        <w:lang w:val="ru-RU" w:eastAsia="en-US" w:bidi="ar-SA"/>
      </w:rPr>
    </w:lvl>
    <w:lvl w:ilvl="8" w:tplc="8460F802">
      <w:numFmt w:val="bullet"/>
      <w:lvlText w:val="•"/>
      <w:lvlJc w:val="left"/>
      <w:pPr>
        <w:ind w:left="5364" w:hanging="461"/>
      </w:pPr>
      <w:rPr>
        <w:rFonts w:hint="default"/>
        <w:lang w:val="ru-RU" w:eastAsia="en-US" w:bidi="ar-SA"/>
      </w:rPr>
    </w:lvl>
  </w:abstractNum>
  <w:abstractNum w:abstractNumId="1">
    <w:nsid w:val="0F805067"/>
    <w:multiLevelType w:val="hybridMultilevel"/>
    <w:tmpl w:val="A95CCCE6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">
    <w:nsid w:val="10357C64"/>
    <w:multiLevelType w:val="hybridMultilevel"/>
    <w:tmpl w:val="B6B4C204"/>
    <w:lvl w:ilvl="0" w:tplc="C2BC35E6">
      <w:start w:val="1"/>
      <w:numFmt w:val="decimal"/>
      <w:lvlText w:val="%1."/>
      <w:lvlJc w:val="left"/>
      <w:pPr>
        <w:ind w:left="11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E2338A">
      <w:numFmt w:val="bullet"/>
      <w:lvlText w:val="•"/>
      <w:lvlJc w:val="left"/>
      <w:pPr>
        <w:ind w:left="775" w:hanging="365"/>
      </w:pPr>
      <w:rPr>
        <w:rFonts w:hint="default"/>
        <w:lang w:val="ru-RU" w:eastAsia="en-US" w:bidi="ar-SA"/>
      </w:rPr>
    </w:lvl>
    <w:lvl w:ilvl="2" w:tplc="C2B4F3C6">
      <w:numFmt w:val="bullet"/>
      <w:lvlText w:val="•"/>
      <w:lvlJc w:val="left"/>
      <w:pPr>
        <w:ind w:left="1431" w:hanging="365"/>
      </w:pPr>
      <w:rPr>
        <w:rFonts w:hint="default"/>
        <w:lang w:val="ru-RU" w:eastAsia="en-US" w:bidi="ar-SA"/>
      </w:rPr>
    </w:lvl>
    <w:lvl w:ilvl="3" w:tplc="8E8ADF2C">
      <w:numFmt w:val="bullet"/>
      <w:lvlText w:val="•"/>
      <w:lvlJc w:val="left"/>
      <w:pPr>
        <w:ind w:left="2086" w:hanging="365"/>
      </w:pPr>
      <w:rPr>
        <w:rFonts w:hint="default"/>
        <w:lang w:val="ru-RU" w:eastAsia="en-US" w:bidi="ar-SA"/>
      </w:rPr>
    </w:lvl>
    <w:lvl w:ilvl="4" w:tplc="5FC6B514">
      <w:numFmt w:val="bullet"/>
      <w:lvlText w:val="•"/>
      <w:lvlJc w:val="left"/>
      <w:pPr>
        <w:ind w:left="2742" w:hanging="365"/>
      </w:pPr>
      <w:rPr>
        <w:rFonts w:hint="default"/>
        <w:lang w:val="ru-RU" w:eastAsia="en-US" w:bidi="ar-SA"/>
      </w:rPr>
    </w:lvl>
    <w:lvl w:ilvl="5" w:tplc="5EA426D8">
      <w:numFmt w:val="bullet"/>
      <w:lvlText w:val="•"/>
      <w:lvlJc w:val="left"/>
      <w:pPr>
        <w:ind w:left="3397" w:hanging="365"/>
      </w:pPr>
      <w:rPr>
        <w:rFonts w:hint="default"/>
        <w:lang w:val="ru-RU" w:eastAsia="en-US" w:bidi="ar-SA"/>
      </w:rPr>
    </w:lvl>
    <w:lvl w:ilvl="6" w:tplc="B9D23B64">
      <w:numFmt w:val="bullet"/>
      <w:lvlText w:val="•"/>
      <w:lvlJc w:val="left"/>
      <w:pPr>
        <w:ind w:left="4053" w:hanging="365"/>
      </w:pPr>
      <w:rPr>
        <w:rFonts w:hint="default"/>
        <w:lang w:val="ru-RU" w:eastAsia="en-US" w:bidi="ar-SA"/>
      </w:rPr>
    </w:lvl>
    <w:lvl w:ilvl="7" w:tplc="F53CB0E4">
      <w:numFmt w:val="bullet"/>
      <w:lvlText w:val="•"/>
      <w:lvlJc w:val="left"/>
      <w:pPr>
        <w:ind w:left="4708" w:hanging="365"/>
      </w:pPr>
      <w:rPr>
        <w:rFonts w:hint="default"/>
        <w:lang w:val="ru-RU" w:eastAsia="en-US" w:bidi="ar-SA"/>
      </w:rPr>
    </w:lvl>
    <w:lvl w:ilvl="8" w:tplc="ACBC537C">
      <w:numFmt w:val="bullet"/>
      <w:lvlText w:val="•"/>
      <w:lvlJc w:val="left"/>
      <w:pPr>
        <w:ind w:left="5364" w:hanging="365"/>
      </w:pPr>
      <w:rPr>
        <w:rFonts w:hint="default"/>
        <w:lang w:val="ru-RU" w:eastAsia="en-US" w:bidi="ar-SA"/>
      </w:rPr>
    </w:lvl>
  </w:abstractNum>
  <w:abstractNum w:abstractNumId="3">
    <w:nsid w:val="17281508"/>
    <w:multiLevelType w:val="hybridMultilevel"/>
    <w:tmpl w:val="2B3E484C"/>
    <w:lvl w:ilvl="0" w:tplc="894EE5F2">
      <w:numFmt w:val="bullet"/>
      <w:lvlText w:val="-"/>
      <w:lvlJc w:val="left"/>
      <w:pPr>
        <w:ind w:left="136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4">
    <w:nsid w:val="20226FD8"/>
    <w:multiLevelType w:val="hybridMultilevel"/>
    <w:tmpl w:val="19D0B956"/>
    <w:lvl w:ilvl="0" w:tplc="8A5ED73A">
      <w:start w:val="1"/>
      <w:numFmt w:val="decimal"/>
      <w:lvlText w:val="%1."/>
      <w:lvlJc w:val="left"/>
      <w:pPr>
        <w:ind w:left="925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96C9F8">
      <w:numFmt w:val="bullet"/>
      <w:lvlText w:val="•"/>
      <w:lvlJc w:val="left"/>
      <w:pPr>
        <w:ind w:left="1080" w:hanging="346"/>
      </w:pPr>
      <w:rPr>
        <w:rFonts w:hint="default"/>
        <w:lang w:val="ru-RU" w:eastAsia="en-US" w:bidi="ar-SA"/>
      </w:rPr>
    </w:lvl>
    <w:lvl w:ilvl="2" w:tplc="AA228E7A">
      <w:numFmt w:val="bullet"/>
      <w:lvlText w:val="•"/>
      <w:lvlJc w:val="left"/>
      <w:pPr>
        <w:ind w:left="2049" w:hanging="346"/>
      </w:pPr>
      <w:rPr>
        <w:rFonts w:hint="default"/>
        <w:lang w:val="ru-RU" w:eastAsia="en-US" w:bidi="ar-SA"/>
      </w:rPr>
    </w:lvl>
    <w:lvl w:ilvl="3" w:tplc="7206E462">
      <w:numFmt w:val="bullet"/>
      <w:lvlText w:val="•"/>
      <w:lvlJc w:val="left"/>
      <w:pPr>
        <w:ind w:left="3018" w:hanging="346"/>
      </w:pPr>
      <w:rPr>
        <w:rFonts w:hint="default"/>
        <w:lang w:val="ru-RU" w:eastAsia="en-US" w:bidi="ar-SA"/>
      </w:rPr>
    </w:lvl>
    <w:lvl w:ilvl="4" w:tplc="3DBCB3FC">
      <w:numFmt w:val="bullet"/>
      <w:lvlText w:val="•"/>
      <w:lvlJc w:val="left"/>
      <w:pPr>
        <w:ind w:left="3988" w:hanging="346"/>
      </w:pPr>
      <w:rPr>
        <w:rFonts w:hint="default"/>
        <w:lang w:val="ru-RU" w:eastAsia="en-US" w:bidi="ar-SA"/>
      </w:rPr>
    </w:lvl>
    <w:lvl w:ilvl="5" w:tplc="741230C0">
      <w:numFmt w:val="bullet"/>
      <w:lvlText w:val="•"/>
      <w:lvlJc w:val="left"/>
      <w:pPr>
        <w:ind w:left="4957" w:hanging="346"/>
      </w:pPr>
      <w:rPr>
        <w:rFonts w:hint="default"/>
        <w:lang w:val="ru-RU" w:eastAsia="en-US" w:bidi="ar-SA"/>
      </w:rPr>
    </w:lvl>
    <w:lvl w:ilvl="6" w:tplc="97A29770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7" w:tplc="2CCAB572">
      <w:numFmt w:val="bullet"/>
      <w:lvlText w:val="•"/>
      <w:lvlJc w:val="left"/>
      <w:pPr>
        <w:ind w:left="6896" w:hanging="346"/>
      </w:pPr>
      <w:rPr>
        <w:rFonts w:hint="default"/>
        <w:lang w:val="ru-RU" w:eastAsia="en-US" w:bidi="ar-SA"/>
      </w:rPr>
    </w:lvl>
    <w:lvl w:ilvl="8" w:tplc="7598AEAA">
      <w:numFmt w:val="bullet"/>
      <w:lvlText w:val="•"/>
      <w:lvlJc w:val="left"/>
      <w:pPr>
        <w:ind w:left="7865" w:hanging="346"/>
      </w:pPr>
      <w:rPr>
        <w:rFonts w:hint="default"/>
        <w:lang w:val="ru-RU" w:eastAsia="en-US" w:bidi="ar-SA"/>
      </w:rPr>
    </w:lvl>
  </w:abstractNum>
  <w:abstractNum w:abstractNumId="5">
    <w:nsid w:val="2FD12614"/>
    <w:multiLevelType w:val="hybridMultilevel"/>
    <w:tmpl w:val="1BAE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676E7"/>
    <w:multiLevelType w:val="hybridMultilevel"/>
    <w:tmpl w:val="98EACA88"/>
    <w:lvl w:ilvl="0" w:tplc="7EC8366C">
      <w:start w:val="1"/>
      <w:numFmt w:val="decimal"/>
      <w:lvlText w:val="%1"/>
      <w:lvlJc w:val="left"/>
      <w:pPr>
        <w:ind w:left="76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8EBE68">
      <w:numFmt w:val="bullet"/>
      <w:lvlText w:val="•"/>
      <w:lvlJc w:val="left"/>
      <w:pPr>
        <w:ind w:left="1664" w:hanging="183"/>
      </w:pPr>
      <w:rPr>
        <w:rFonts w:hint="default"/>
        <w:lang w:val="ru-RU" w:eastAsia="en-US" w:bidi="ar-SA"/>
      </w:rPr>
    </w:lvl>
    <w:lvl w:ilvl="2" w:tplc="2A6CE5CC">
      <w:numFmt w:val="bullet"/>
      <w:lvlText w:val="•"/>
      <w:lvlJc w:val="left"/>
      <w:pPr>
        <w:ind w:left="2568" w:hanging="183"/>
      </w:pPr>
      <w:rPr>
        <w:rFonts w:hint="default"/>
        <w:lang w:val="ru-RU" w:eastAsia="en-US" w:bidi="ar-SA"/>
      </w:rPr>
    </w:lvl>
    <w:lvl w:ilvl="3" w:tplc="7616976A">
      <w:numFmt w:val="bullet"/>
      <w:lvlText w:val="•"/>
      <w:lvlJc w:val="left"/>
      <w:pPr>
        <w:ind w:left="3473" w:hanging="183"/>
      </w:pPr>
      <w:rPr>
        <w:rFonts w:hint="default"/>
        <w:lang w:val="ru-RU" w:eastAsia="en-US" w:bidi="ar-SA"/>
      </w:rPr>
    </w:lvl>
    <w:lvl w:ilvl="4" w:tplc="3B4680BA">
      <w:numFmt w:val="bullet"/>
      <w:lvlText w:val="•"/>
      <w:lvlJc w:val="left"/>
      <w:pPr>
        <w:ind w:left="4377" w:hanging="183"/>
      </w:pPr>
      <w:rPr>
        <w:rFonts w:hint="default"/>
        <w:lang w:val="ru-RU" w:eastAsia="en-US" w:bidi="ar-SA"/>
      </w:rPr>
    </w:lvl>
    <w:lvl w:ilvl="5" w:tplc="C0ECA57C">
      <w:numFmt w:val="bullet"/>
      <w:lvlText w:val="•"/>
      <w:lvlJc w:val="left"/>
      <w:pPr>
        <w:ind w:left="5282" w:hanging="183"/>
      </w:pPr>
      <w:rPr>
        <w:rFonts w:hint="default"/>
        <w:lang w:val="ru-RU" w:eastAsia="en-US" w:bidi="ar-SA"/>
      </w:rPr>
    </w:lvl>
    <w:lvl w:ilvl="6" w:tplc="0C0226E2">
      <w:numFmt w:val="bullet"/>
      <w:lvlText w:val="•"/>
      <w:lvlJc w:val="left"/>
      <w:pPr>
        <w:ind w:left="6186" w:hanging="183"/>
      </w:pPr>
      <w:rPr>
        <w:rFonts w:hint="default"/>
        <w:lang w:val="ru-RU" w:eastAsia="en-US" w:bidi="ar-SA"/>
      </w:rPr>
    </w:lvl>
    <w:lvl w:ilvl="7" w:tplc="2E5E18DC">
      <w:numFmt w:val="bullet"/>
      <w:lvlText w:val="•"/>
      <w:lvlJc w:val="left"/>
      <w:pPr>
        <w:ind w:left="7090" w:hanging="183"/>
      </w:pPr>
      <w:rPr>
        <w:rFonts w:hint="default"/>
        <w:lang w:val="ru-RU" w:eastAsia="en-US" w:bidi="ar-SA"/>
      </w:rPr>
    </w:lvl>
    <w:lvl w:ilvl="8" w:tplc="F94433FC">
      <w:numFmt w:val="bullet"/>
      <w:lvlText w:val="•"/>
      <w:lvlJc w:val="left"/>
      <w:pPr>
        <w:ind w:left="7995" w:hanging="183"/>
      </w:pPr>
      <w:rPr>
        <w:rFonts w:hint="default"/>
        <w:lang w:val="ru-RU" w:eastAsia="en-US" w:bidi="ar-SA"/>
      </w:rPr>
    </w:lvl>
  </w:abstractNum>
  <w:abstractNum w:abstractNumId="7">
    <w:nsid w:val="54A61EC2"/>
    <w:multiLevelType w:val="hybridMultilevel"/>
    <w:tmpl w:val="7BF2701E"/>
    <w:lvl w:ilvl="0" w:tplc="894EE5F2">
      <w:numFmt w:val="bullet"/>
      <w:lvlText w:val="-"/>
      <w:lvlJc w:val="left"/>
      <w:pPr>
        <w:ind w:left="21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E483E8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2" w:tplc="EB0E1770">
      <w:numFmt w:val="bullet"/>
      <w:lvlText w:val="•"/>
      <w:lvlJc w:val="left"/>
      <w:pPr>
        <w:ind w:left="2136" w:hanging="284"/>
      </w:pPr>
      <w:rPr>
        <w:rFonts w:hint="default"/>
        <w:lang w:val="ru-RU" w:eastAsia="en-US" w:bidi="ar-SA"/>
      </w:rPr>
    </w:lvl>
    <w:lvl w:ilvl="3" w:tplc="782A4528"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4" w:tplc="7BEECFBE">
      <w:numFmt w:val="bullet"/>
      <w:lvlText w:val="•"/>
      <w:lvlJc w:val="left"/>
      <w:pPr>
        <w:ind w:left="4053" w:hanging="284"/>
      </w:pPr>
      <w:rPr>
        <w:rFonts w:hint="default"/>
        <w:lang w:val="ru-RU" w:eastAsia="en-US" w:bidi="ar-SA"/>
      </w:rPr>
    </w:lvl>
    <w:lvl w:ilvl="5" w:tplc="2EF612F2">
      <w:numFmt w:val="bullet"/>
      <w:lvlText w:val="•"/>
      <w:lvlJc w:val="left"/>
      <w:pPr>
        <w:ind w:left="5012" w:hanging="284"/>
      </w:pPr>
      <w:rPr>
        <w:rFonts w:hint="default"/>
        <w:lang w:val="ru-RU" w:eastAsia="en-US" w:bidi="ar-SA"/>
      </w:rPr>
    </w:lvl>
    <w:lvl w:ilvl="6" w:tplc="5442D386">
      <w:numFmt w:val="bullet"/>
      <w:lvlText w:val="•"/>
      <w:lvlJc w:val="left"/>
      <w:pPr>
        <w:ind w:left="5970" w:hanging="284"/>
      </w:pPr>
      <w:rPr>
        <w:rFonts w:hint="default"/>
        <w:lang w:val="ru-RU" w:eastAsia="en-US" w:bidi="ar-SA"/>
      </w:rPr>
    </w:lvl>
    <w:lvl w:ilvl="7" w:tplc="752A3BC4">
      <w:numFmt w:val="bullet"/>
      <w:lvlText w:val="•"/>
      <w:lvlJc w:val="left"/>
      <w:pPr>
        <w:ind w:left="6928" w:hanging="284"/>
      </w:pPr>
      <w:rPr>
        <w:rFonts w:hint="default"/>
        <w:lang w:val="ru-RU" w:eastAsia="en-US" w:bidi="ar-SA"/>
      </w:rPr>
    </w:lvl>
    <w:lvl w:ilvl="8" w:tplc="51A6B410">
      <w:numFmt w:val="bullet"/>
      <w:lvlText w:val="•"/>
      <w:lvlJc w:val="left"/>
      <w:pPr>
        <w:ind w:left="7887" w:hanging="284"/>
      </w:pPr>
      <w:rPr>
        <w:rFonts w:hint="default"/>
        <w:lang w:val="ru-RU" w:eastAsia="en-US" w:bidi="ar-SA"/>
      </w:rPr>
    </w:lvl>
  </w:abstractNum>
  <w:abstractNum w:abstractNumId="8">
    <w:nsid w:val="66C314F4"/>
    <w:multiLevelType w:val="hybridMultilevel"/>
    <w:tmpl w:val="FF982100"/>
    <w:lvl w:ilvl="0" w:tplc="84C26F02">
      <w:start w:val="1"/>
      <w:numFmt w:val="decimal"/>
      <w:lvlText w:val="%1."/>
      <w:lvlJc w:val="left"/>
      <w:pPr>
        <w:ind w:left="110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CEEE48">
      <w:numFmt w:val="bullet"/>
      <w:lvlText w:val="•"/>
      <w:lvlJc w:val="left"/>
      <w:pPr>
        <w:ind w:left="775" w:hanging="341"/>
      </w:pPr>
      <w:rPr>
        <w:rFonts w:hint="default"/>
        <w:lang w:val="ru-RU" w:eastAsia="en-US" w:bidi="ar-SA"/>
      </w:rPr>
    </w:lvl>
    <w:lvl w:ilvl="2" w:tplc="C9B6CDBC">
      <w:numFmt w:val="bullet"/>
      <w:lvlText w:val="•"/>
      <w:lvlJc w:val="left"/>
      <w:pPr>
        <w:ind w:left="1431" w:hanging="341"/>
      </w:pPr>
      <w:rPr>
        <w:rFonts w:hint="default"/>
        <w:lang w:val="ru-RU" w:eastAsia="en-US" w:bidi="ar-SA"/>
      </w:rPr>
    </w:lvl>
    <w:lvl w:ilvl="3" w:tplc="59F09E88">
      <w:numFmt w:val="bullet"/>
      <w:lvlText w:val="•"/>
      <w:lvlJc w:val="left"/>
      <w:pPr>
        <w:ind w:left="2086" w:hanging="341"/>
      </w:pPr>
      <w:rPr>
        <w:rFonts w:hint="default"/>
        <w:lang w:val="ru-RU" w:eastAsia="en-US" w:bidi="ar-SA"/>
      </w:rPr>
    </w:lvl>
    <w:lvl w:ilvl="4" w:tplc="2FDC7B1A">
      <w:numFmt w:val="bullet"/>
      <w:lvlText w:val="•"/>
      <w:lvlJc w:val="left"/>
      <w:pPr>
        <w:ind w:left="2742" w:hanging="341"/>
      </w:pPr>
      <w:rPr>
        <w:rFonts w:hint="default"/>
        <w:lang w:val="ru-RU" w:eastAsia="en-US" w:bidi="ar-SA"/>
      </w:rPr>
    </w:lvl>
    <w:lvl w:ilvl="5" w:tplc="FBC0C0F6">
      <w:numFmt w:val="bullet"/>
      <w:lvlText w:val="•"/>
      <w:lvlJc w:val="left"/>
      <w:pPr>
        <w:ind w:left="3397" w:hanging="341"/>
      </w:pPr>
      <w:rPr>
        <w:rFonts w:hint="default"/>
        <w:lang w:val="ru-RU" w:eastAsia="en-US" w:bidi="ar-SA"/>
      </w:rPr>
    </w:lvl>
    <w:lvl w:ilvl="6" w:tplc="23723F1E">
      <w:numFmt w:val="bullet"/>
      <w:lvlText w:val="•"/>
      <w:lvlJc w:val="left"/>
      <w:pPr>
        <w:ind w:left="4053" w:hanging="341"/>
      </w:pPr>
      <w:rPr>
        <w:rFonts w:hint="default"/>
        <w:lang w:val="ru-RU" w:eastAsia="en-US" w:bidi="ar-SA"/>
      </w:rPr>
    </w:lvl>
    <w:lvl w:ilvl="7" w:tplc="E398F9EC">
      <w:numFmt w:val="bullet"/>
      <w:lvlText w:val="•"/>
      <w:lvlJc w:val="left"/>
      <w:pPr>
        <w:ind w:left="4708" w:hanging="341"/>
      </w:pPr>
      <w:rPr>
        <w:rFonts w:hint="default"/>
        <w:lang w:val="ru-RU" w:eastAsia="en-US" w:bidi="ar-SA"/>
      </w:rPr>
    </w:lvl>
    <w:lvl w:ilvl="8" w:tplc="72720B30">
      <w:numFmt w:val="bullet"/>
      <w:lvlText w:val="•"/>
      <w:lvlJc w:val="left"/>
      <w:pPr>
        <w:ind w:left="5364" w:hanging="341"/>
      </w:pPr>
      <w:rPr>
        <w:rFonts w:hint="default"/>
        <w:lang w:val="ru-RU" w:eastAsia="en-US" w:bidi="ar-SA"/>
      </w:rPr>
    </w:lvl>
  </w:abstractNum>
  <w:abstractNum w:abstractNumId="9">
    <w:nsid w:val="6B945250"/>
    <w:multiLevelType w:val="hybridMultilevel"/>
    <w:tmpl w:val="114E455E"/>
    <w:lvl w:ilvl="0" w:tplc="9C2492E4">
      <w:start w:val="1"/>
      <w:numFmt w:val="decimal"/>
      <w:lvlText w:val="%1."/>
      <w:lvlJc w:val="left"/>
      <w:pPr>
        <w:ind w:left="925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20090E">
      <w:numFmt w:val="bullet"/>
      <w:lvlText w:val="•"/>
      <w:lvlJc w:val="left"/>
      <w:pPr>
        <w:ind w:left="1808" w:hanging="346"/>
      </w:pPr>
      <w:rPr>
        <w:rFonts w:hint="default"/>
        <w:lang w:val="ru-RU" w:eastAsia="en-US" w:bidi="ar-SA"/>
      </w:rPr>
    </w:lvl>
    <w:lvl w:ilvl="2" w:tplc="9A705CA2">
      <w:numFmt w:val="bullet"/>
      <w:lvlText w:val="•"/>
      <w:lvlJc w:val="left"/>
      <w:pPr>
        <w:ind w:left="2696" w:hanging="346"/>
      </w:pPr>
      <w:rPr>
        <w:rFonts w:hint="default"/>
        <w:lang w:val="ru-RU" w:eastAsia="en-US" w:bidi="ar-SA"/>
      </w:rPr>
    </w:lvl>
    <w:lvl w:ilvl="3" w:tplc="06EABC06">
      <w:numFmt w:val="bullet"/>
      <w:lvlText w:val="•"/>
      <w:lvlJc w:val="left"/>
      <w:pPr>
        <w:ind w:left="3585" w:hanging="346"/>
      </w:pPr>
      <w:rPr>
        <w:rFonts w:hint="default"/>
        <w:lang w:val="ru-RU" w:eastAsia="en-US" w:bidi="ar-SA"/>
      </w:rPr>
    </w:lvl>
    <w:lvl w:ilvl="4" w:tplc="E124C44E">
      <w:numFmt w:val="bullet"/>
      <w:lvlText w:val="•"/>
      <w:lvlJc w:val="left"/>
      <w:pPr>
        <w:ind w:left="4473" w:hanging="346"/>
      </w:pPr>
      <w:rPr>
        <w:rFonts w:hint="default"/>
        <w:lang w:val="ru-RU" w:eastAsia="en-US" w:bidi="ar-SA"/>
      </w:rPr>
    </w:lvl>
    <w:lvl w:ilvl="5" w:tplc="90081E1C">
      <w:numFmt w:val="bullet"/>
      <w:lvlText w:val="•"/>
      <w:lvlJc w:val="left"/>
      <w:pPr>
        <w:ind w:left="5362" w:hanging="346"/>
      </w:pPr>
      <w:rPr>
        <w:rFonts w:hint="default"/>
        <w:lang w:val="ru-RU" w:eastAsia="en-US" w:bidi="ar-SA"/>
      </w:rPr>
    </w:lvl>
    <w:lvl w:ilvl="6" w:tplc="80ACC932">
      <w:numFmt w:val="bullet"/>
      <w:lvlText w:val="•"/>
      <w:lvlJc w:val="left"/>
      <w:pPr>
        <w:ind w:left="6250" w:hanging="346"/>
      </w:pPr>
      <w:rPr>
        <w:rFonts w:hint="default"/>
        <w:lang w:val="ru-RU" w:eastAsia="en-US" w:bidi="ar-SA"/>
      </w:rPr>
    </w:lvl>
    <w:lvl w:ilvl="7" w:tplc="18ACECB4">
      <w:numFmt w:val="bullet"/>
      <w:lvlText w:val="•"/>
      <w:lvlJc w:val="left"/>
      <w:pPr>
        <w:ind w:left="7138" w:hanging="346"/>
      </w:pPr>
      <w:rPr>
        <w:rFonts w:hint="default"/>
        <w:lang w:val="ru-RU" w:eastAsia="en-US" w:bidi="ar-SA"/>
      </w:rPr>
    </w:lvl>
    <w:lvl w:ilvl="8" w:tplc="37DED172">
      <w:numFmt w:val="bullet"/>
      <w:lvlText w:val="•"/>
      <w:lvlJc w:val="left"/>
      <w:pPr>
        <w:ind w:left="8027" w:hanging="346"/>
      </w:pPr>
      <w:rPr>
        <w:rFonts w:hint="default"/>
        <w:lang w:val="ru-RU" w:eastAsia="en-US" w:bidi="ar-SA"/>
      </w:rPr>
    </w:lvl>
  </w:abstractNum>
  <w:abstractNum w:abstractNumId="10">
    <w:nsid w:val="7A9275CC"/>
    <w:multiLevelType w:val="hybridMultilevel"/>
    <w:tmpl w:val="AE767C9E"/>
    <w:lvl w:ilvl="0" w:tplc="402E9AAC">
      <w:start w:val="1"/>
      <w:numFmt w:val="decimal"/>
      <w:lvlText w:val="%1."/>
      <w:lvlJc w:val="left"/>
      <w:pPr>
        <w:ind w:left="110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1A85B6">
      <w:numFmt w:val="bullet"/>
      <w:lvlText w:val="•"/>
      <w:lvlJc w:val="left"/>
      <w:pPr>
        <w:ind w:left="775" w:hanging="437"/>
      </w:pPr>
      <w:rPr>
        <w:rFonts w:hint="default"/>
        <w:lang w:val="ru-RU" w:eastAsia="en-US" w:bidi="ar-SA"/>
      </w:rPr>
    </w:lvl>
    <w:lvl w:ilvl="2" w:tplc="2BB4E084">
      <w:numFmt w:val="bullet"/>
      <w:lvlText w:val="•"/>
      <w:lvlJc w:val="left"/>
      <w:pPr>
        <w:ind w:left="1431" w:hanging="437"/>
      </w:pPr>
      <w:rPr>
        <w:rFonts w:hint="default"/>
        <w:lang w:val="ru-RU" w:eastAsia="en-US" w:bidi="ar-SA"/>
      </w:rPr>
    </w:lvl>
    <w:lvl w:ilvl="3" w:tplc="C9122DA4">
      <w:numFmt w:val="bullet"/>
      <w:lvlText w:val="•"/>
      <w:lvlJc w:val="left"/>
      <w:pPr>
        <w:ind w:left="2086" w:hanging="437"/>
      </w:pPr>
      <w:rPr>
        <w:rFonts w:hint="default"/>
        <w:lang w:val="ru-RU" w:eastAsia="en-US" w:bidi="ar-SA"/>
      </w:rPr>
    </w:lvl>
    <w:lvl w:ilvl="4" w:tplc="51D85D7C">
      <w:numFmt w:val="bullet"/>
      <w:lvlText w:val="•"/>
      <w:lvlJc w:val="left"/>
      <w:pPr>
        <w:ind w:left="2742" w:hanging="437"/>
      </w:pPr>
      <w:rPr>
        <w:rFonts w:hint="default"/>
        <w:lang w:val="ru-RU" w:eastAsia="en-US" w:bidi="ar-SA"/>
      </w:rPr>
    </w:lvl>
    <w:lvl w:ilvl="5" w:tplc="FAAA05F2">
      <w:numFmt w:val="bullet"/>
      <w:lvlText w:val="•"/>
      <w:lvlJc w:val="left"/>
      <w:pPr>
        <w:ind w:left="3397" w:hanging="437"/>
      </w:pPr>
      <w:rPr>
        <w:rFonts w:hint="default"/>
        <w:lang w:val="ru-RU" w:eastAsia="en-US" w:bidi="ar-SA"/>
      </w:rPr>
    </w:lvl>
    <w:lvl w:ilvl="6" w:tplc="71D44858">
      <w:numFmt w:val="bullet"/>
      <w:lvlText w:val="•"/>
      <w:lvlJc w:val="left"/>
      <w:pPr>
        <w:ind w:left="4053" w:hanging="437"/>
      </w:pPr>
      <w:rPr>
        <w:rFonts w:hint="default"/>
        <w:lang w:val="ru-RU" w:eastAsia="en-US" w:bidi="ar-SA"/>
      </w:rPr>
    </w:lvl>
    <w:lvl w:ilvl="7" w:tplc="AE8A7582">
      <w:numFmt w:val="bullet"/>
      <w:lvlText w:val="•"/>
      <w:lvlJc w:val="left"/>
      <w:pPr>
        <w:ind w:left="4708" w:hanging="437"/>
      </w:pPr>
      <w:rPr>
        <w:rFonts w:hint="default"/>
        <w:lang w:val="ru-RU" w:eastAsia="en-US" w:bidi="ar-SA"/>
      </w:rPr>
    </w:lvl>
    <w:lvl w:ilvl="8" w:tplc="67E0873E">
      <w:numFmt w:val="bullet"/>
      <w:lvlText w:val="•"/>
      <w:lvlJc w:val="left"/>
      <w:pPr>
        <w:ind w:left="5364" w:hanging="43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5C"/>
    <w:rsid w:val="000D015C"/>
    <w:rsid w:val="0083267D"/>
    <w:rsid w:val="009A28BD"/>
    <w:rsid w:val="00A83CC9"/>
    <w:rsid w:val="00B14905"/>
    <w:rsid w:val="00C600CC"/>
    <w:rsid w:val="00DA7484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01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D015C"/>
    <w:pPr>
      <w:ind w:left="527" w:right="35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D015C"/>
    <w:pPr>
      <w:ind w:left="786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0D015C"/>
    <w:pPr>
      <w:ind w:left="527" w:right="233"/>
      <w:jc w:val="center"/>
      <w:outlineLvl w:val="2"/>
    </w:pPr>
    <w:rPr>
      <w:sz w:val="28"/>
      <w:szCs w:val="28"/>
    </w:rPr>
  </w:style>
  <w:style w:type="paragraph" w:styleId="4">
    <w:name w:val="heading 4"/>
    <w:basedOn w:val="a"/>
    <w:link w:val="40"/>
    <w:uiPriority w:val="1"/>
    <w:qFormat/>
    <w:rsid w:val="000D015C"/>
    <w:pPr>
      <w:ind w:left="527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1"/>
    <w:qFormat/>
    <w:rsid w:val="000D015C"/>
    <w:pPr>
      <w:ind w:left="580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015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D015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0D015C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0D015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rsid w:val="000D015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01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015C"/>
    <w:pPr>
      <w:spacing w:line="275" w:lineRule="exact"/>
      <w:ind w:left="925" w:hanging="34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D015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D015C"/>
    <w:pPr>
      <w:spacing w:line="275" w:lineRule="exact"/>
      <w:ind w:left="925" w:hanging="346"/>
    </w:pPr>
  </w:style>
  <w:style w:type="paragraph" w:customStyle="1" w:styleId="TableParagraph">
    <w:name w:val="Table Paragraph"/>
    <w:basedOn w:val="a"/>
    <w:uiPriority w:val="1"/>
    <w:qFormat/>
    <w:rsid w:val="000D015C"/>
    <w:pPr>
      <w:spacing w:line="233" w:lineRule="exact"/>
      <w:ind w:left="11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01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D015C"/>
    <w:pPr>
      <w:ind w:left="527" w:right="35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D015C"/>
    <w:pPr>
      <w:ind w:left="786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0D015C"/>
    <w:pPr>
      <w:ind w:left="527" w:right="233"/>
      <w:jc w:val="center"/>
      <w:outlineLvl w:val="2"/>
    </w:pPr>
    <w:rPr>
      <w:sz w:val="28"/>
      <w:szCs w:val="28"/>
    </w:rPr>
  </w:style>
  <w:style w:type="paragraph" w:styleId="4">
    <w:name w:val="heading 4"/>
    <w:basedOn w:val="a"/>
    <w:link w:val="40"/>
    <w:uiPriority w:val="1"/>
    <w:qFormat/>
    <w:rsid w:val="000D015C"/>
    <w:pPr>
      <w:ind w:left="527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1"/>
    <w:qFormat/>
    <w:rsid w:val="000D015C"/>
    <w:pPr>
      <w:ind w:left="580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015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D015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0D015C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0D015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rsid w:val="000D015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01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015C"/>
    <w:pPr>
      <w:spacing w:line="275" w:lineRule="exact"/>
      <w:ind w:left="925" w:hanging="34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D015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D015C"/>
    <w:pPr>
      <w:spacing w:line="275" w:lineRule="exact"/>
      <w:ind w:left="925" w:hanging="346"/>
    </w:pPr>
  </w:style>
  <w:style w:type="paragraph" w:customStyle="1" w:styleId="TableParagraph">
    <w:name w:val="Table Paragraph"/>
    <w:basedOn w:val="a"/>
    <w:uiPriority w:val="1"/>
    <w:qFormat/>
    <w:rsid w:val="000D015C"/>
    <w:pPr>
      <w:spacing w:line="233" w:lineRule="exact"/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ycholog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o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Эльнура</cp:lastModifiedBy>
  <cp:revision>3</cp:revision>
  <dcterms:created xsi:type="dcterms:W3CDTF">2021-11-23T01:29:00Z</dcterms:created>
  <dcterms:modified xsi:type="dcterms:W3CDTF">2022-10-06T08:29:00Z</dcterms:modified>
</cp:coreProperties>
</file>